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D2736">
      <w:pPr>
        <w:rPr>
          <w:rFonts w:eastAsia="Times New Roman"/>
        </w:rPr>
      </w:pPr>
      <w:r>
        <w:rPr>
          <w:sz w:val="20"/>
          <w:szCs w:val="20"/>
        </w:rPr>
        <w:pict/>
      </w:r>
      <w:r>
        <w:rPr>
          <w:sz w:val="20"/>
          <w:szCs w:val="20"/>
        </w:rPr>
        <w:pict/>
      </w:r>
      <w:r>
        <w:rPr>
          <w:rFonts w:eastAsia="Times New Roman"/>
        </w:rPr>
        <w:t>   </w:t>
      </w: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80"/>
      </w:tblGrid>
      <w:tr w:rsidR="00000000">
        <w:trPr>
          <w:tblCellSpacing w:w="0"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5000" w:type="pct"/>
                    <w:jc w:val="center"/>
                    <w:tblCellSpacing w:w="0" w:type="dxa"/>
                    <w:tblCellMar>
                      <w:top w:w="40" w:type="dxa"/>
                      <w:left w:w="40" w:type="dxa"/>
                      <w:bottom w:w="40" w:type="dxa"/>
                      <w:right w:w="40" w:type="dxa"/>
                    </w:tblCellMar>
                    <w:tblLook w:val="04A0" w:firstRow="1" w:lastRow="0" w:firstColumn="1" w:lastColumn="0" w:noHBand="0" w:noVBand="1"/>
                  </w:tblPr>
                  <w:tblGrid>
                    <w:gridCol w:w="8900"/>
                  </w:tblGrid>
                  <w:tr w:rsidR="00000000">
                    <w:trPr>
                      <w:tblCellSpacing w:w="0" w:type="dxa"/>
                      <w:jc w:val="center"/>
                    </w:trPr>
                    <w:tc>
                      <w:tcPr>
                        <w:tcW w:w="0" w:type="auto"/>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905000" cy="1905000"/>
                              <wp:effectExtent l="0" t="0" r="0" b="0"/>
                              <wp:docPr id="3" name="Picture 3" descr="https://static.sogolytics.com/clients/asyaloui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sogolytics.com/clients/asyalouis/6.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bl>
                <w:p w:rsidR="00000000" w:rsidRDefault="00FD2736">
                  <w:pPr>
                    <w:jc w:val="center"/>
                    <w:rPr>
                      <w:rFonts w:ascii="Verdana" w:eastAsia="Times New Roman" w:hAnsi="Verdana"/>
                      <w:color w:val="595E59"/>
                    </w:rPr>
                  </w:pPr>
                </w:p>
              </w:tc>
            </w:tr>
          </w:tbl>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b/>
                <w:bCs/>
                <w:color w:val="595E59"/>
                <w:sz w:val="18"/>
                <w:szCs w:val="18"/>
              </w:rPr>
              <w:t>* Required Information</w:t>
            </w:r>
          </w:p>
        </w:tc>
      </w:tr>
    </w:tbl>
    <w:p w:rsidR="00000000" w:rsidRDefault="00FD2736">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30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1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w:t>
                        </w:r>
                        <w:r>
                          <w:rPr>
                            <w:rStyle w:val="Strong"/>
                            <w:rFonts w:ascii="Verdana" w:eastAsia="Times New Roman" w:hAnsi="Verdana"/>
                            <w:color w:val="595E59"/>
                            <w:sz w:val="42"/>
                            <w:szCs w:val="42"/>
                          </w:rPr>
                          <w:t>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028"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0"/>
                  </w:tblGrid>
                  <w:tr w:rsidR="00000000">
                    <w:trPr>
                      <w:tblCellSpacing w:w="15" w:type="dxa"/>
                    </w:trPr>
                    <w:tc>
                      <w:tcPr>
                        <w:tcW w:w="0" w:type="auto"/>
                        <w:vAlign w:val="center"/>
                        <w:hideMark/>
                      </w:tcPr>
                      <w:tbl>
                        <w:tblPr>
                          <w:tblpPr w:leftFromText="30" w:rightFromText="30" w:vertAnchor="text"/>
                          <w:tblW w:w="9000" w:type="dxa"/>
                          <w:tblCellSpacing w:w="0" w:type="dxa"/>
                          <w:tblBorders>
                            <w:top w:val="single" w:sz="12" w:space="0" w:color="898989"/>
                            <w:left w:val="single" w:sz="12" w:space="0" w:color="898989"/>
                            <w:bottom w:val="single" w:sz="12" w:space="0" w:color="898989"/>
                            <w:right w:val="single" w:sz="12" w:space="0" w:color="898989"/>
                          </w:tblBorders>
                          <w:tblCellMar>
                            <w:top w:w="225" w:type="dxa"/>
                            <w:left w:w="225" w:type="dxa"/>
                            <w:bottom w:w="225" w:type="dxa"/>
                            <w:right w:w="225"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8490"/>
                              </w:tblGrid>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b/>
                                        <w:bCs/>
                                        <w:color w:val="595E59"/>
                                      </w:rPr>
                                      <w:t>Overview</w:t>
                                    </w:r>
                                    <w:r>
                                      <w:rPr>
                                        <w:rFonts w:ascii="Verdana" w:eastAsia="Times New Roman" w:hAnsi="Verdana"/>
                                        <w:b/>
                                        <w:bCs/>
                                        <w:color w:val="595E59"/>
                                      </w:rPr>
                                      <w:br/>
                                    </w:r>
                                    <w:r>
                                      <w:rPr>
                                        <w:rFonts w:ascii="Verdana" w:eastAsia="Times New Roman" w:hAnsi="Verdana"/>
                                        <w:b/>
                                        <w:bCs/>
                                        <w:color w:val="595E59"/>
                                      </w:rPr>
                                      <w:br/>
                                      <w:t>In 2021, the Southeast Florida Regional Climate Change Compact, in partnership with nearly a dozen municipalities and an equity advisory group, developed the Compact Climate A</w:t>
                                    </w:r>
                                    <w:r>
                                      <w:rPr>
                                        <w:rFonts w:ascii="Verdana" w:eastAsia="Times New Roman" w:hAnsi="Verdana"/>
                                        <w:b/>
                                        <w:bCs/>
                                        <w:color w:val="595E59"/>
                                      </w:rPr>
                                      <w:t xml:space="preserve">ssessment Tool (C-CAT) in response to local/tribal government leaders who expressed interest in a shared tool to help identify, track, and report on priority mitigation and adaptation strategies. Through an annual </w:t>
                                    </w:r>
                                    <w:proofErr w:type="spellStart"/>
                                    <w:r>
                                      <w:rPr>
                                        <w:rFonts w:ascii="Verdana" w:eastAsia="Times New Roman" w:hAnsi="Verdana"/>
                                        <w:b/>
                                        <w:bCs/>
                                        <w:color w:val="595E59"/>
                                      </w:rPr>
                                      <w:t>self reporting</w:t>
                                    </w:r>
                                    <w:proofErr w:type="spellEnd"/>
                                    <w:r>
                                      <w:rPr>
                                        <w:rFonts w:ascii="Verdana" w:eastAsia="Times New Roman" w:hAnsi="Verdana"/>
                                        <w:b/>
                                        <w:bCs/>
                                        <w:color w:val="595E59"/>
                                      </w:rPr>
                                      <w:t xml:space="preserve"> process, local and tribal g</w:t>
                                    </w:r>
                                    <w:r>
                                      <w:rPr>
                                        <w:rFonts w:ascii="Verdana" w:eastAsia="Times New Roman" w:hAnsi="Verdana"/>
                                        <w:b/>
                                        <w:bCs/>
                                        <w:color w:val="595E59"/>
                                      </w:rPr>
                                      <w:t>overnments are invited to share their progress to advance equitable climate action, while improving transparency, and aiding in communication with the community and other key stakeholders. </w:t>
                                    </w:r>
                                    <w:r>
                                      <w:rPr>
                                        <w:rFonts w:ascii="Verdana" w:eastAsia="Times New Roman" w:hAnsi="Verdana"/>
                                        <w:b/>
                                        <w:bCs/>
                                        <w:color w:val="595E59"/>
                                      </w:rPr>
                                      <w:br/>
                                    </w:r>
                                    <w:r>
                                      <w:rPr>
                                        <w:rFonts w:ascii="Verdana" w:eastAsia="Times New Roman" w:hAnsi="Verdana"/>
                                        <w:b/>
                                        <w:bCs/>
                                        <w:color w:val="595E59"/>
                                      </w:rPr>
                                      <w:br/>
                                      <w:t xml:space="preserve">The annual survey is voluntary and should take approximately 2-5 </w:t>
                                    </w:r>
                                    <w:r>
                                      <w:rPr>
                                        <w:rFonts w:ascii="Verdana" w:eastAsia="Times New Roman" w:hAnsi="Verdana"/>
                                        <w:b/>
                                        <w:bCs/>
                                        <w:color w:val="595E59"/>
                                      </w:rPr>
                                      <w:t>hours to complete, depending on the detail provided in response. It is recommended that staff responsible for resilience, sustainability, and/or planning should complete the survey with support as needed from other departments. Last year’s responses will b</w:t>
                                    </w:r>
                                    <w:r>
                                      <w:rPr>
                                        <w:rFonts w:ascii="Verdana" w:eastAsia="Times New Roman" w:hAnsi="Verdana"/>
                                        <w:b/>
                                        <w:bCs/>
                                        <w:color w:val="595E59"/>
                                      </w:rPr>
                                      <w:t xml:space="preserve">e pre-populated in the survey questions and respondents will have access to them while completing the survey. Alternatively, </w:t>
                                    </w:r>
                                    <w:r>
                                      <w:rPr>
                                        <w:rFonts w:ascii="Verdana" w:eastAsia="Times New Roman" w:hAnsi="Verdana"/>
                                        <w:b/>
                                        <w:bCs/>
                                        <w:color w:val="595E59"/>
                                      </w:rPr>
                                      <w:lastRenderedPageBreak/>
                                      <w:t xml:space="preserve">respondents can download their previous year’s responses via the </w:t>
                                    </w:r>
                                    <w:hyperlink r:id="rId6" w:tgtFrame="_blank" w:history="1">
                                      <w:r>
                                        <w:rPr>
                                          <w:rStyle w:val="Hyperlink"/>
                                          <w:rFonts w:ascii="Verdana" w:eastAsia="Times New Roman" w:hAnsi="Verdana"/>
                                          <w:b/>
                                          <w:bCs/>
                                        </w:rPr>
                                        <w:t>Regional Climate Assessment Snapshot webpage</w:t>
                                      </w:r>
                                    </w:hyperlink>
                                    <w:r>
                                      <w:rPr>
                                        <w:rFonts w:ascii="Verdana" w:eastAsia="Times New Roman" w:hAnsi="Verdana"/>
                                        <w:b/>
                                        <w:bCs/>
                                        <w:color w:val="595E59"/>
                                      </w:rPr>
                                      <w:t>. While completing the survey, respondents have the ability to save a portion of the survey and return to complete at a later date. </w:t>
                                    </w:r>
                                    <w:r>
                                      <w:rPr>
                                        <w:rFonts w:ascii="Verdana" w:eastAsia="Times New Roman" w:hAnsi="Verdana"/>
                                        <w:b/>
                                        <w:bCs/>
                                        <w:color w:val="595E59"/>
                                      </w:rPr>
                                      <w:br/>
                                    </w:r>
                                    <w:r>
                                      <w:rPr>
                                        <w:rFonts w:ascii="Verdana" w:eastAsia="Times New Roman" w:hAnsi="Verdana"/>
                                        <w:b/>
                                        <w:bCs/>
                                        <w:color w:val="595E59"/>
                                      </w:rPr>
                                      <w:br/>
                                    </w:r>
                                    <w:r>
                                      <w:rPr>
                                        <w:rFonts w:ascii="Verdana" w:eastAsia="Times New Roman" w:hAnsi="Verdana"/>
                                        <w:b/>
                                        <w:bCs/>
                                        <w:color w:val="595E59"/>
                                      </w:rPr>
                                      <w:t xml:space="preserve">Prior to completing the survey, please visit the </w:t>
                                    </w:r>
                                    <w:hyperlink r:id="rId7" w:tgtFrame="_blank" w:history="1">
                                      <w:r>
                                        <w:rPr>
                                          <w:rStyle w:val="Hyperlink"/>
                                          <w:rFonts w:ascii="Verdana" w:eastAsia="Times New Roman" w:hAnsi="Verdana"/>
                                          <w:b/>
                                          <w:bCs/>
                                        </w:rPr>
                                        <w:t>Compact’s website</w:t>
                                      </w:r>
                                    </w:hyperlink>
                                    <w:r>
                                      <w:rPr>
                                        <w:rFonts w:ascii="Verdana" w:eastAsia="Times New Roman" w:hAnsi="Verdana"/>
                                        <w:b/>
                                        <w:bCs/>
                                        <w:color w:val="595E59"/>
                                      </w:rPr>
                                      <w:t xml:space="preserve"> for full survey instructions. </w:t>
                                    </w:r>
                                    <w:r>
                                      <w:rPr>
                                        <w:rFonts w:ascii="Verdana" w:eastAsia="Times New Roman" w:hAnsi="Verdana"/>
                                        <w:b/>
                                        <w:bCs/>
                                        <w:color w:val="595E59"/>
                                      </w:rPr>
                                      <w:br/>
                                    </w:r>
                                    <w:r>
                                      <w:rPr>
                                        <w:rFonts w:ascii="Verdana" w:eastAsia="Times New Roman" w:hAnsi="Verdana"/>
                                        <w:b/>
                                        <w:bCs/>
                                        <w:color w:val="595E59"/>
                                      </w:rPr>
                                      <w:br/>
                                      <w:t>Recognizing that many are just beginning the journey to place</w:t>
                                    </w:r>
                                    <w:r>
                                      <w:rPr>
                                        <w:rFonts w:ascii="Verdana" w:eastAsia="Times New Roman" w:hAnsi="Verdana"/>
                                        <w:b/>
                                        <w:bCs/>
                                        <w:color w:val="595E59"/>
                                      </w:rPr>
                                      <w:t xml:space="preserve"> equity at the center of their resilience building efforts, an </w:t>
                                    </w:r>
                                    <w:hyperlink r:id="rId8" w:tgtFrame="_blank" w:history="1">
                                      <w:r>
                                        <w:rPr>
                                          <w:rStyle w:val="Hyperlink"/>
                                          <w:rFonts w:ascii="Verdana" w:eastAsia="Times New Roman" w:hAnsi="Verdana"/>
                                          <w:b/>
                                          <w:bCs/>
                                        </w:rPr>
                                        <w:t>equity guidance document</w:t>
                                      </w:r>
                                    </w:hyperlink>
                                    <w:r>
                                      <w:rPr>
                                        <w:rFonts w:ascii="Verdana" w:eastAsia="Times New Roman" w:hAnsi="Verdana"/>
                                        <w:b/>
                                        <w:bCs/>
                                        <w:color w:val="595E59"/>
                                      </w:rPr>
                                      <w:t xml:space="preserve"> was created by equity leaders as an i</w:t>
                                    </w:r>
                                    <w:r>
                                      <w:rPr>
                                        <w:rFonts w:ascii="Verdana" w:eastAsia="Times New Roman" w:hAnsi="Verdana"/>
                                        <w:b/>
                                        <w:bCs/>
                                        <w:color w:val="595E59"/>
                                      </w:rPr>
                                      <w:t>nstructive resource for partners regardless of progress to date. The equity guidance for each priority action is included as a bulleted list within this survey for ease of review. While this guidance is not meant to be exhaustive of every possible step tha</w:t>
                                    </w:r>
                                    <w:r>
                                      <w:rPr>
                                        <w:rFonts w:ascii="Verdana" w:eastAsia="Times New Roman" w:hAnsi="Verdana"/>
                                        <w:b/>
                                        <w:bCs/>
                                        <w:color w:val="595E59"/>
                                      </w:rPr>
                                      <w:t>t can be taken to center equity within climate work, this guidance offers a comprehensive list of activities intended to help advance our shared capacity to address equitable climate action. Respondents are welcome to include equity efforts not listed as p</w:t>
                                    </w:r>
                                    <w:r>
                                      <w:rPr>
                                        <w:rFonts w:ascii="Verdana" w:eastAsia="Times New Roman" w:hAnsi="Verdana"/>
                                        <w:b/>
                                        <w:bCs/>
                                        <w:color w:val="595E59"/>
                                      </w:rPr>
                                      <w:t>art of this guidance. </w:t>
                                    </w:r>
                                    <w:r>
                                      <w:rPr>
                                        <w:rFonts w:ascii="Verdana" w:eastAsia="Times New Roman" w:hAnsi="Verdana"/>
                                        <w:b/>
                                        <w:bCs/>
                                        <w:color w:val="595E59"/>
                                      </w:rPr>
                                      <w:br/>
                                    </w:r>
                                    <w:r>
                                      <w:rPr>
                                        <w:rFonts w:ascii="Verdana" w:eastAsia="Times New Roman" w:hAnsi="Verdana"/>
                                        <w:b/>
                                        <w:bCs/>
                                        <w:color w:val="595E59"/>
                                      </w:rPr>
                                      <w:br/>
                                      <w:t>The first year the survey was administered, provided a baseline understanding of recent regional advancements relevant to local government planning and implementation through the calendar year 2020. The Compact administered the volu</w:t>
                                    </w:r>
                                    <w:r>
                                      <w:rPr>
                                        <w:rFonts w:ascii="Verdana" w:eastAsia="Times New Roman" w:hAnsi="Verdana"/>
                                        <w:b/>
                                        <w:bCs/>
                                        <w:color w:val="595E59"/>
                                      </w:rPr>
                                      <w:t>ntary survey in subsequent years, assessing additive progress made throughout the calendar years 2021 - 2024. </w:t>
                                    </w:r>
                                    <w:r>
                                      <w:rPr>
                                        <w:rStyle w:val="Strong"/>
                                        <w:rFonts w:ascii="Verdana" w:eastAsia="Times New Roman" w:hAnsi="Verdana"/>
                                        <w:color w:val="595E59"/>
                                      </w:rPr>
                                      <w:t>In responding to this year's survey, please report on the most impactful activities the local/trial government has done to advance</w:t>
                                    </w:r>
                                    <w:proofErr w:type="gramStart"/>
                                    <w:r>
                                      <w:rPr>
                                        <w:rStyle w:val="Strong"/>
                                        <w:rFonts w:ascii="Verdana" w:eastAsia="Times New Roman" w:hAnsi="Verdana"/>
                                        <w:color w:val="595E59"/>
                                      </w:rPr>
                                      <w:t>  the</w:t>
                                    </w:r>
                                    <w:proofErr w:type="gramEnd"/>
                                    <w:r>
                                      <w:rPr>
                                        <w:rStyle w:val="Strong"/>
                                        <w:rFonts w:ascii="Verdana" w:eastAsia="Times New Roman" w:hAnsi="Verdana"/>
                                        <w:color w:val="595E59"/>
                                      </w:rPr>
                                      <w:t xml:space="preserve"> 11 priorit</w:t>
                                    </w:r>
                                    <w:r>
                                      <w:rPr>
                                        <w:rStyle w:val="Strong"/>
                                        <w:rFonts w:ascii="Verdana" w:eastAsia="Times New Roman" w:hAnsi="Verdana"/>
                                        <w:color w:val="595E59"/>
                                      </w:rPr>
                                      <w:t>y actions in calendar year 2024 (January 1, 2024 - December 31, 2024).</w:t>
                                    </w:r>
                                    <w:r>
                                      <w:rPr>
                                        <w:rFonts w:ascii="Verdana" w:eastAsia="Times New Roman" w:hAnsi="Verdana"/>
                                        <w:b/>
                                        <w:bCs/>
                                        <w:color w:val="595E59"/>
                                      </w:rPr>
                                      <w:br/>
                                    </w:r>
                                    <w:r>
                                      <w:rPr>
                                        <w:rFonts w:ascii="Verdana" w:eastAsia="Times New Roman" w:hAnsi="Verdana"/>
                                        <w:b/>
                                        <w:bCs/>
                                        <w:color w:val="595E59"/>
                                      </w:rPr>
                                      <w:br/>
                                      <w:t>As a self-assessment tool, the Compact does not validate any of the activities reported via the survey. By completing the survey, respondents validate responses as accurate to the best</w:t>
                                    </w:r>
                                    <w:r>
                                      <w:rPr>
                                        <w:rFonts w:ascii="Verdana" w:eastAsia="Times New Roman" w:hAnsi="Verdana"/>
                                        <w:b/>
                                        <w:bCs/>
                                        <w:color w:val="595E59"/>
                                      </w:rPr>
                                      <w:t xml:space="preserve"> of their knowledge.</w:t>
                                    </w:r>
                                    <w:r>
                                      <w:rPr>
                                        <w:rFonts w:ascii="Verdana" w:eastAsia="Times New Roman" w:hAnsi="Verdana"/>
                                        <w:b/>
                                        <w:bCs/>
                                        <w:color w:val="595E59"/>
                                      </w:rPr>
                                      <w:br/>
                                    </w:r>
                                    <w:r>
                                      <w:rPr>
                                        <w:rFonts w:ascii="Verdana" w:eastAsia="Times New Roman" w:hAnsi="Verdana"/>
                                        <w:b/>
                                        <w:bCs/>
                                        <w:color w:val="595E59"/>
                                      </w:rPr>
                                      <w:br/>
                                      <w:t xml:space="preserve">Please complete the survey by August 29th, 2025. Please contact Russell </w:t>
                                    </w:r>
                                    <w:proofErr w:type="spellStart"/>
                                    <w:r>
                                      <w:rPr>
                                        <w:rFonts w:ascii="Verdana" w:eastAsia="Times New Roman" w:hAnsi="Verdana"/>
                                        <w:b/>
                                        <w:bCs/>
                                        <w:color w:val="595E59"/>
                                      </w:rPr>
                                      <w:t>Paez</w:t>
                                    </w:r>
                                    <w:proofErr w:type="spellEnd"/>
                                    <w:r>
                                      <w:rPr>
                                        <w:rFonts w:ascii="Verdana" w:eastAsia="Times New Roman" w:hAnsi="Verdana"/>
                                        <w:b/>
                                        <w:bCs/>
                                        <w:color w:val="595E59"/>
                                      </w:rPr>
                                      <w:t xml:space="preserve"> (rpaez@sustain.org) and Rafiqa </w:t>
                                    </w:r>
                                    <w:proofErr w:type="spellStart"/>
                                    <w:r>
                                      <w:rPr>
                                        <w:rFonts w:ascii="Verdana" w:eastAsia="Times New Roman" w:hAnsi="Verdana"/>
                                        <w:b/>
                                        <w:bCs/>
                                        <w:color w:val="595E59"/>
                                      </w:rPr>
                                      <w:t>ShaBazz</w:t>
                                    </w:r>
                                    <w:proofErr w:type="spellEnd"/>
                                    <w:r>
                                      <w:rPr>
                                        <w:rFonts w:ascii="Verdana" w:eastAsia="Times New Roman" w:hAnsi="Verdana"/>
                                        <w:b/>
                                        <w:bCs/>
                                        <w:color w:val="595E59"/>
                                      </w:rPr>
                                      <w:t xml:space="preserve"> Brinkley (rbrinkley@sustain.org) with any questions.</w:t>
                                    </w:r>
                                    <w:r>
                                      <w:rPr>
                                        <w:rFonts w:ascii="Verdana" w:eastAsia="Times New Roman" w:hAnsi="Verdana"/>
                                        <w:b/>
                                        <w:bCs/>
                                        <w:color w:val="595E59"/>
                                      </w:rPr>
                                      <w:br/>
                                    </w:r>
                                    <w:r>
                                      <w:rPr>
                                        <w:rFonts w:ascii="Verdana" w:eastAsia="Times New Roman" w:hAnsi="Verdana"/>
                                        <w:b/>
                                        <w:bCs/>
                                        <w:color w:val="595E59"/>
                                      </w:rPr>
                                      <w:lastRenderedPageBreak/>
                                      <w:br/>
                                      <w:t>Thank you for your time and effort in completing the annual surv</w:t>
                                    </w:r>
                                    <w:r>
                                      <w:rPr>
                                        <w:rFonts w:ascii="Verdana" w:eastAsia="Times New Roman" w:hAnsi="Verdana"/>
                                        <w:b/>
                                        <w:bCs/>
                                        <w:color w:val="595E59"/>
                                      </w:rPr>
                                      <w:t>ey. </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572042827"/>
                          <w:rPr>
                            <w:rFonts w:ascii="Verdana" w:eastAsia="Times New Roman" w:hAnsi="Verdana"/>
                            <w:color w:val="595E59"/>
                          </w:rPr>
                        </w:pPr>
                        <w:r>
                          <w:rPr>
                            <w:rStyle w:val="font1"/>
                            <w:rFonts w:eastAsia="Times New Roman"/>
                          </w:rPr>
                          <w:lastRenderedPageBreak/>
                          <w:t>Page 1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2289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2280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029"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67"/>
                                <w:gridCol w:w="315"/>
                                <w:gridCol w:w="831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1.</w:t>
                                    </w:r>
                                  </w:p>
                                </w:tc>
                                <w:tc>
                                  <w:tcPr>
                                    <w:tcW w:w="0" w:type="auto"/>
                                    <w:hideMark/>
                                  </w:tcPr>
                                  <w:p w:rsidR="00000000" w:rsidRDefault="00FD2736">
                                    <w:pPr>
                                      <w:divId w:val="1674145813"/>
                                      <w:rPr>
                                        <w:rFonts w:ascii="Verdana" w:eastAsia="Times New Roman" w:hAnsi="Verdana"/>
                                        <w:b/>
                                        <w:bCs/>
                                        <w:color w:val="595E59"/>
                                      </w:rPr>
                                    </w:pPr>
                                    <w:r>
                                      <w:rPr>
                                        <w:rFonts w:ascii="Verdana" w:eastAsia="Times New Roman" w:hAnsi="Verdana"/>
                                        <w:b/>
                                        <w:bCs/>
                                        <w:color w:val="595E59"/>
                                      </w:rPr>
                                      <w:t>Local/Tribal Government</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30"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10"/>
                  </w:tblGrid>
                  <w:tr w:rsidR="00000000">
                    <w:trPr>
                      <w:tblCellSpacing w:w="15" w:type="dxa"/>
                    </w:trPr>
                    <w:tc>
                      <w:tcPr>
                        <w:tcW w:w="0" w:type="auto"/>
                        <w:vAlign w:val="center"/>
                        <w:hideMark/>
                      </w:tcPr>
                      <w:tbl>
                        <w:tblPr>
                          <w:tblpPr w:leftFromText="30" w:rightFromText="30" w:vertAnchor="text"/>
                          <w:tblW w:w="0" w:type="dxa"/>
                          <w:tblCellSpacing w:w="0" w:type="dxa"/>
                          <w:tblCellMar>
                            <w:top w:w="50" w:type="dxa"/>
                            <w:left w:w="50" w:type="dxa"/>
                            <w:bottom w:w="50" w:type="dxa"/>
                            <w:right w:w="50" w:type="dxa"/>
                          </w:tblCellMar>
                          <w:tblLook w:val="04A0" w:firstRow="1" w:lastRow="0" w:firstColumn="1" w:lastColumn="0" w:noHBand="0" w:noVBand="1"/>
                        </w:tblPr>
                        <w:tblGrid>
                          <w:gridCol w:w="22620"/>
                        </w:tblGrid>
                        <w:tr w:rsidR="00000000">
                          <w:trPr>
                            <w:tblCellSpacing w:w="0" w:type="dxa"/>
                          </w:trPr>
                          <w:tc>
                            <w:tcPr>
                              <w:tcW w:w="0" w:type="auto"/>
                              <w:tcBorders>
                                <w:top w:val="nil"/>
                                <w:left w:val="nil"/>
                                <w:bottom w:val="nil"/>
                                <w:right w:val="nil"/>
                              </w:tcBorders>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69"/>
                                <w:gridCol w:w="254"/>
                                <w:gridCol w:w="21997"/>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2.</w:t>
                                    </w:r>
                                  </w:p>
                                </w:tc>
                                <w:tc>
                                  <w:tcPr>
                                    <w:tcW w:w="0" w:type="auto"/>
                                    <w:hideMark/>
                                  </w:tcPr>
                                  <w:p w:rsidR="00000000" w:rsidRDefault="00FD2736">
                                    <w:pPr>
                                      <w:divId w:val="1563590594"/>
                                      <w:rPr>
                                        <w:rFonts w:ascii="Verdana" w:eastAsia="Times New Roman" w:hAnsi="Verdana"/>
                                        <w:b/>
                                        <w:bCs/>
                                        <w:color w:val="595E59"/>
                                      </w:rPr>
                                    </w:pPr>
                                    <w:r>
                                      <w:rPr>
                                        <w:rFonts w:ascii="Verdana" w:eastAsia="Times New Roman" w:hAnsi="Verdana"/>
                                        <w:b/>
                                        <w:bCs/>
                                        <w:color w:val="595E59"/>
                                      </w:rPr>
                                      <w:t>County </w:t>
                                    </w:r>
                                    <w:r>
                                      <w:rPr>
                                        <w:rStyle w:val="font1"/>
                                        <w:rFonts w:eastAsia="Times New Roman"/>
                                        <w:b/>
                                        <w:bCs/>
                                      </w:rPr>
                                      <w:t xml:space="preserve"> (Select one option)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06"/>
                                <w:gridCol w:w="370"/>
                                <w:gridCol w:w="1886"/>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300" w:type="dxa"/>
                                    <w:vAlign w:val="center"/>
                                    <w:hideMark/>
                                  </w:tcPr>
                                  <w:p w:rsidR="00000000" w:rsidRDefault="00FD2736">
                                    <w:pPr>
                                      <w:spacing w:line="220" w:lineRule="atLeast"/>
                                      <w:rPr>
                                        <w:rFonts w:ascii="Verdana" w:eastAsia="Times New Roman" w:hAnsi="Verdana"/>
                                        <w:color w:val="595E59"/>
                                        <w:sz w:val="18"/>
                                        <w:szCs w:val="18"/>
                                      </w:rPr>
                                    </w:pPr>
                                    <w:bookmarkStart w:id="0" w:name="_GoBack"/>
                                    <w:r>
                                      <w:rPr>
                                        <w:rFonts w:ascii="Verdana" w:eastAsia="Times New Roman" w:hAnsi="Verdana"/>
                                        <w:noProof/>
                                        <w:color w:val="595E59"/>
                                        <w:sz w:val="18"/>
                                        <w:szCs w:val="18"/>
                                      </w:rPr>
                                      <w:drawing>
                                        <wp:inline distT="0" distB="0" distL="0" distR="0">
                                          <wp:extent cx="171450" cy="171450"/>
                                          <wp:effectExtent l="0" t="0" r="0" b="0"/>
                                          <wp:docPr id="7" name="Picture 7"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bookmarkEnd w:id="0"/>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Broward County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300" w:type="dxa"/>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8" name="Picture 8"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Miami-Dade County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300" w:type="dxa"/>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9" name="Picture 9"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Monroe County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300" w:type="dxa"/>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10" name="Picture 10"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Palm Beach County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300" w:type="dxa"/>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11" name="Picture 11"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N/A</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80"/>
                  </w:tblGrid>
                  <w:tr w:rsidR="00000000">
                    <w:trPr>
                      <w:tblCellSpacing w:w="0" w:type="dxa"/>
                    </w:trPr>
                    <w:tc>
                      <w:tcPr>
                        <w:tcW w:w="0" w:type="auto"/>
                        <w:tcBorders>
                          <w:bottom w:val="single" w:sz="2" w:space="0" w:color="555555"/>
                        </w:tcBorders>
                        <w:tcMar>
                          <w:top w:w="0" w:type="dxa"/>
                          <w:left w:w="0" w:type="dxa"/>
                          <w:bottom w:w="0" w:type="dxa"/>
                          <w:right w:w="0" w:type="dxa"/>
                        </w:tcMar>
                        <w:vAlign w:val="center"/>
                        <w:hideMark/>
                      </w:tcPr>
                      <w:p w:rsidR="00000000" w:rsidRDefault="00FD2736">
                        <w:pPr>
                          <w:rPr>
                            <w:rFonts w:ascii="Verdana" w:eastAsia="Times New Roman" w:hAnsi="Verdana"/>
                            <w:color w:val="595E59"/>
                          </w:rPr>
                        </w:pPr>
                      </w:p>
                    </w:tc>
                  </w:tr>
                  <w:tr w:rsidR="00000000">
                    <w:trPr>
                      <w:tblCellSpacing w:w="0"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330"/>
                                <w:gridCol w:w="8570"/>
                              </w:tblGrid>
                              <w:tr w:rsidR="00000000">
                                <w:trPr>
                                  <w:tblCellSpacing w:w="15" w:type="dxa"/>
                                </w:trPr>
                                <w:tc>
                                  <w:tcPr>
                                    <w:tcW w:w="50" w:type="pct"/>
                                    <w:hideMark/>
                                  </w:tcPr>
                                  <w:p w:rsidR="00000000" w:rsidRDefault="00FD2736">
                                    <w:pPr>
                                      <w:rPr>
                                        <w:rFonts w:ascii="Verdana" w:eastAsia="Times New Roman" w:hAnsi="Verdana"/>
                                        <w:color w:val="595E59"/>
                                      </w:rPr>
                                    </w:pPr>
                                    <w:r>
                                      <w:rPr>
                                        <w:rStyle w:val="font1"/>
                                        <w:rFonts w:eastAsia="Times New Roman"/>
                                        <w:b/>
                                        <w:bCs/>
                                      </w:rPr>
                                      <w:t> 3.</w:t>
                                    </w:r>
                                  </w:p>
                                </w:tc>
                                <w:tc>
                                  <w:tcPr>
                                    <w:tcW w:w="0" w:type="auto"/>
                                    <w:hideMark/>
                                  </w:tcPr>
                                  <w:p w:rsidR="00000000" w:rsidRDefault="00FD2736">
                                    <w:pPr>
                                      <w:divId w:val="1258323079"/>
                                      <w:rPr>
                                        <w:rFonts w:ascii="Verdana" w:eastAsia="Times New Roman" w:hAnsi="Verdana"/>
                                        <w:b/>
                                        <w:bCs/>
                                        <w:color w:val="595E59"/>
                                      </w:rPr>
                                    </w:pPr>
                                    <w:r>
                                      <w:rPr>
                                        <w:rFonts w:ascii="Verdana" w:eastAsia="Times New Roman" w:hAnsi="Verdana"/>
                                        <w:b/>
                                        <w:bCs/>
                                        <w:color w:val="595E59"/>
                                      </w:rPr>
                                      <w:t>Key Staff Contact</w:t>
                                    </w: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
                                <w:gridCol w:w="60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Style w:val="Strong"/>
                                        <w:rFonts w:ascii="Verdana" w:eastAsia="Times New Roman" w:hAnsi="Verdana"/>
                                        <w:color w:val="595E59"/>
                                        <w:sz w:val="18"/>
                                        <w:szCs w:val="18"/>
                                      </w:rPr>
                                      <w:t>*</w:t>
                                    </w:r>
                                    <w:r>
                                      <w:rPr>
                                        <w:rFonts w:ascii="Verdana" w:eastAsia="Times New Roman" w:hAnsi="Verdana"/>
                                        <w:color w:val="595E59"/>
                                        <w:sz w:val="18"/>
                                        <w:szCs w:val="18"/>
                                      </w:rPr>
                                      <w:t>(a)</w:t>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Name</w:t>
                                    </w: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36" style="width:468pt;height:1.5pt" o:hralign="center" o:hrstd="t" o:hr="t" fillcolor="#a0a0a0" stroked="f"/>
                                </w:pict>
                              </w:r>
                            </w:p>
                          </w:tc>
                        </w:tr>
                        <w:tr w:rsidR="00000000">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9"/>
                                <w:gridCol w:w="463"/>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Style w:val="Strong"/>
                                        <w:rFonts w:ascii="Verdana" w:eastAsia="Times New Roman" w:hAnsi="Verdana"/>
                                        <w:color w:val="595E59"/>
                                        <w:sz w:val="18"/>
                                        <w:szCs w:val="18"/>
                                      </w:rPr>
                                      <w:t>*</w:t>
                                    </w:r>
                                    <w:r>
                                      <w:rPr>
                                        <w:rFonts w:ascii="Verdana" w:eastAsia="Times New Roman" w:hAnsi="Verdana"/>
                                        <w:color w:val="595E59"/>
                                        <w:sz w:val="18"/>
                                        <w:szCs w:val="18"/>
                                      </w:rPr>
                                      <w:t>(b)</w:t>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 xml:space="preserve">Title </w:t>
                                    </w: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37" style="width:468pt;height:1.5pt" o:hralign="center" o:hrstd="t" o:hr="t" fillcolor="#a0a0a0" stroked="f"/>
                                </w:pict>
                              </w:r>
                            </w:p>
                          </w:tc>
                        </w:tr>
                        <w:tr w:rsidR="00000000">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1"/>
                                <w:gridCol w:w="135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Style w:val="Strong"/>
                                        <w:rFonts w:ascii="Verdana" w:eastAsia="Times New Roman" w:hAnsi="Verdana"/>
                                        <w:color w:val="595E59"/>
                                        <w:sz w:val="18"/>
                                        <w:szCs w:val="18"/>
                                      </w:rPr>
                                      <w:t>*</w:t>
                                    </w:r>
                                    <w:r>
                                      <w:rPr>
                                        <w:rFonts w:ascii="Verdana" w:eastAsia="Times New Roman" w:hAnsi="Verdana"/>
                                        <w:color w:val="595E59"/>
                                        <w:sz w:val="18"/>
                                        <w:szCs w:val="18"/>
                                      </w:rPr>
                                      <w:t>(c)</w:t>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 xml:space="preserve">Email Address </w:t>
                                    </w: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38"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854765308"/>
                          <w:rPr>
                            <w:rFonts w:ascii="Verdana" w:eastAsia="Times New Roman" w:hAnsi="Verdana"/>
                            <w:color w:val="595E59"/>
                          </w:rPr>
                        </w:pPr>
                        <w:r>
                          <w:rPr>
                            <w:rStyle w:val="font1"/>
                            <w:rFonts w:eastAsia="Times New Roman"/>
                          </w:rPr>
                          <w:t>Page 2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30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1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039"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0"/>
                  </w:tblGrid>
                  <w:tr w:rsidR="00000000">
                    <w:trPr>
                      <w:tblCellSpacing w:w="15" w:type="dxa"/>
                    </w:trPr>
                    <w:tc>
                      <w:tcPr>
                        <w:tcW w:w="0" w:type="auto"/>
                        <w:vAlign w:val="center"/>
                        <w:hideMark/>
                      </w:tcPr>
                      <w:tbl>
                        <w:tblPr>
                          <w:tblpPr w:leftFromText="30" w:rightFromText="30" w:vertAnchor="text"/>
                          <w:tblW w:w="9000" w:type="dxa"/>
                          <w:tblCellSpacing w:w="0" w:type="dxa"/>
                          <w:tblBorders>
                            <w:top w:val="single" w:sz="12" w:space="0" w:color="898989"/>
                            <w:left w:val="single" w:sz="12" w:space="0" w:color="898989"/>
                            <w:bottom w:val="single" w:sz="12" w:space="0" w:color="898989"/>
                            <w:right w:val="single" w:sz="12" w:space="0" w:color="898989"/>
                          </w:tblBorders>
                          <w:tblCellMar>
                            <w:top w:w="225" w:type="dxa"/>
                            <w:left w:w="225" w:type="dxa"/>
                            <w:bottom w:w="225" w:type="dxa"/>
                            <w:right w:w="225"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8490"/>
                              </w:tblGrid>
                              <w:tr w:rsidR="00000000">
                                <w:trPr>
                                  <w:tblCellSpacing w:w="0" w:type="dxa"/>
                                </w:trPr>
                                <w:tc>
                                  <w:tcPr>
                                    <w:tcW w:w="0" w:type="auto"/>
                                    <w:vAlign w:val="center"/>
                                    <w:hideMark/>
                                  </w:tcPr>
                                  <w:p w:rsidR="00000000" w:rsidRDefault="00FD2736">
                                    <w:pPr>
                                      <w:rPr>
                                        <w:rFonts w:ascii="Verdana" w:eastAsia="Times New Roman" w:hAnsi="Verdana"/>
                                        <w:b/>
                                        <w:bCs/>
                                        <w:color w:val="595E59"/>
                                      </w:rPr>
                                    </w:pPr>
                                    <w:r>
                                      <w:rPr>
                                        <w:rStyle w:val="Strong"/>
                                        <w:rFonts w:ascii="Verdana" w:eastAsia="Times New Roman" w:hAnsi="Verdana"/>
                                        <w:i/>
                                        <w:iCs/>
                                        <w:color w:val="595E59"/>
                                      </w:rPr>
                                      <w:t>Greenhouse Gas Emission Mitigation Priority Actions</w:t>
                                    </w:r>
                                    <w:r>
                                      <w:rPr>
                                        <w:rFonts w:ascii="Verdana" w:eastAsia="Times New Roman" w:hAnsi="Verdana"/>
                                        <w:b/>
                                        <w:bCs/>
                                        <w:color w:val="595E59"/>
                                      </w:rPr>
                                      <w:br/>
                                    </w:r>
                                    <w:r>
                                      <w:rPr>
                                        <w:rFonts w:ascii="Verdana" w:eastAsia="Times New Roman" w:hAnsi="Verdana"/>
                                        <w:b/>
                                        <w:bCs/>
                                        <w:color w:val="595E59"/>
                                      </w:rPr>
                                      <w:br/>
                                    </w:r>
                                    <w:r>
                                      <w:rPr>
                                        <w:rFonts w:ascii="Verdana" w:eastAsia="Times New Roman" w:hAnsi="Verdana"/>
                                        <w:b/>
                                        <w:bCs/>
                                        <w:color w:val="595E59"/>
                                      </w:rPr>
                                      <w:t>On the following pages, you will be asked to provide a brief description of the ways in which you have advanced five (5) mitigation priority actions. Additionally, because climate change is a threat multiplier that exacerbates existing disparities, it is c</w:t>
                                    </w:r>
                                    <w:r>
                                      <w:rPr>
                                        <w:rFonts w:ascii="Verdana" w:eastAsia="Times New Roman" w:hAnsi="Verdana"/>
                                        <w:b/>
                                        <w:bCs/>
                                        <w:color w:val="595E59"/>
                                      </w:rPr>
                                      <w:t>ritical that efforts to address climate change place equity at the center. To this end, respondents are asked to report on whether equity had been embedded in each mitigation action, and to provide a brief description of this work. </w:t>
                                    </w:r>
                                    <w:r>
                                      <w:rPr>
                                        <w:rFonts w:ascii="Verdana" w:eastAsia="Times New Roman" w:hAnsi="Verdana"/>
                                        <w:b/>
                                        <w:bCs/>
                                        <w:color w:val="595E59"/>
                                      </w:rPr>
                                      <w:br/>
                                    </w:r>
                                    <w:r>
                                      <w:rPr>
                                        <w:rFonts w:ascii="Verdana" w:eastAsia="Times New Roman" w:hAnsi="Verdana"/>
                                        <w:b/>
                                        <w:bCs/>
                                        <w:color w:val="595E59"/>
                                      </w:rPr>
                                      <w:br/>
                                      <w:t>In considering efforts</w:t>
                                    </w:r>
                                    <w:r>
                                      <w:rPr>
                                        <w:rFonts w:ascii="Verdana" w:eastAsia="Times New Roman" w:hAnsi="Verdana"/>
                                        <w:b/>
                                        <w:bCs/>
                                        <w:color w:val="595E59"/>
                                      </w:rPr>
                                      <w:t xml:space="preserve"> to advance the five mitigation priority actions, the below general methods may be a helpful framework:  </w:t>
                                    </w:r>
                                  </w:p>
                                  <w:p w:rsidR="00000000" w:rsidRDefault="00FD2736">
                                    <w:pPr>
                                      <w:numPr>
                                        <w:ilvl w:val="0"/>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Assessment/Planning</w:t>
                                    </w:r>
                                    <w:r>
                                      <w:rPr>
                                        <w:rFonts w:ascii="Verdana" w:eastAsia="Times New Roman" w:hAnsi="Verdana"/>
                                        <w:b/>
                                        <w:bCs/>
                                        <w:color w:val="595E59"/>
                                      </w:rPr>
                                      <w:t xml:space="preserve"> </w:t>
                                    </w:r>
                                  </w:p>
                                  <w:p w:rsidR="00000000" w:rsidRDefault="00FD2736">
                                    <w:pPr>
                                      <w:numPr>
                                        <w:ilvl w:val="1"/>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Organized internal team responsible for initiative</w:t>
                                    </w:r>
                                  </w:p>
                                  <w:p w:rsidR="00000000" w:rsidRDefault="00FD2736">
                                    <w:pPr>
                                      <w:numPr>
                                        <w:ilvl w:val="1"/>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Developed timeline for managing initiative</w:t>
                                    </w:r>
                                  </w:p>
                                  <w:p w:rsidR="00000000" w:rsidRDefault="00FD2736">
                                    <w:pPr>
                                      <w:numPr>
                                        <w:ilvl w:val="1"/>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 xml:space="preserve">Identified indicators that will be </w:t>
                                    </w:r>
                                    <w:r>
                                      <w:rPr>
                                        <w:rStyle w:val="Emphasis"/>
                                        <w:rFonts w:ascii="Verdana" w:eastAsia="Times New Roman" w:hAnsi="Verdana"/>
                                        <w:b/>
                                        <w:bCs/>
                                        <w:color w:val="595E59"/>
                                      </w:rPr>
                                      <w:t>tracked over time</w:t>
                                    </w:r>
                                  </w:p>
                                  <w:p w:rsidR="00000000" w:rsidRDefault="00FD2736">
                                    <w:pPr>
                                      <w:numPr>
                                        <w:ilvl w:val="1"/>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Conducted a study or assessment to inform program development, policy design, or decision-making</w:t>
                                    </w:r>
                                  </w:p>
                                  <w:p w:rsidR="00000000" w:rsidRDefault="00FD2736">
                                    <w:pPr>
                                      <w:numPr>
                                        <w:ilvl w:val="1"/>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Conducted research on best practices, gathered relevant information to inform planning</w:t>
                                    </w:r>
                                  </w:p>
                                  <w:p w:rsidR="00000000" w:rsidRDefault="00FD2736">
                                    <w:pPr>
                                      <w:numPr>
                                        <w:ilvl w:val="1"/>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 xml:space="preserve">Developed strategic plan (e.g. renewable energy plan, </w:t>
                                    </w:r>
                                    <w:r>
                                      <w:rPr>
                                        <w:rStyle w:val="Emphasis"/>
                                        <w:rFonts w:ascii="Verdana" w:eastAsia="Times New Roman" w:hAnsi="Verdana"/>
                                        <w:b/>
                                        <w:bCs/>
                                        <w:color w:val="595E59"/>
                                      </w:rPr>
                                      <w:t>fleet electrification plan, etc.) to support specific initiative</w:t>
                                    </w:r>
                                  </w:p>
                                  <w:p w:rsidR="00000000" w:rsidRDefault="00FD2736">
                                    <w:pPr>
                                      <w:numPr>
                                        <w:ilvl w:val="0"/>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Program Development</w:t>
                                    </w:r>
                                    <w:r>
                                      <w:rPr>
                                        <w:rFonts w:ascii="Verdana" w:eastAsia="Times New Roman" w:hAnsi="Verdana"/>
                                        <w:b/>
                                        <w:bCs/>
                                        <w:color w:val="595E59"/>
                                      </w:rPr>
                                      <w:t xml:space="preserve"> </w:t>
                                    </w:r>
                                  </w:p>
                                  <w:p w:rsidR="00000000" w:rsidRDefault="00FD2736">
                                    <w:pPr>
                                      <w:numPr>
                                        <w:ilvl w:val="1"/>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Implemented a program to advance initiative</w:t>
                                    </w:r>
                                  </w:p>
                                  <w:p w:rsidR="00000000" w:rsidRDefault="00FD2736">
                                    <w:pPr>
                                      <w:numPr>
                                        <w:ilvl w:val="1"/>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Developed partnership or joined coalition with private sector, non-profit, or other local governments to advance initiative</w:t>
                                    </w:r>
                                  </w:p>
                                  <w:p w:rsidR="00000000" w:rsidRDefault="00FD2736">
                                    <w:pPr>
                                      <w:numPr>
                                        <w:ilvl w:val="0"/>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Lo</w:t>
                                    </w:r>
                                    <w:r>
                                      <w:rPr>
                                        <w:rStyle w:val="Emphasis"/>
                                        <w:rFonts w:ascii="Verdana" w:eastAsia="Times New Roman" w:hAnsi="Verdana"/>
                                        <w:b/>
                                        <w:bCs/>
                                        <w:color w:val="595E59"/>
                                      </w:rPr>
                                      <w:t>cal Policy</w:t>
                                    </w:r>
                                    <w:r>
                                      <w:rPr>
                                        <w:rFonts w:ascii="Verdana" w:eastAsia="Times New Roman" w:hAnsi="Verdana"/>
                                        <w:b/>
                                        <w:bCs/>
                                        <w:color w:val="595E59"/>
                                      </w:rPr>
                                      <w:t xml:space="preserve"> </w:t>
                                    </w:r>
                                  </w:p>
                                  <w:p w:rsidR="00000000" w:rsidRDefault="00FD2736">
                                    <w:pPr>
                                      <w:numPr>
                                        <w:ilvl w:val="1"/>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Adopted/approved ordinance, resolution, or policy</w:t>
                                    </w:r>
                                  </w:p>
                                  <w:p w:rsidR="00000000" w:rsidRDefault="00FD2736">
                                    <w:pPr>
                                      <w:numPr>
                                        <w:ilvl w:val="0"/>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lastRenderedPageBreak/>
                                      <w:t>Budget/Investment</w:t>
                                    </w:r>
                                    <w:r>
                                      <w:rPr>
                                        <w:rFonts w:ascii="Verdana" w:eastAsia="Times New Roman" w:hAnsi="Verdana"/>
                                        <w:b/>
                                        <w:bCs/>
                                        <w:color w:val="595E59"/>
                                      </w:rPr>
                                      <w:t xml:space="preserve"> </w:t>
                                    </w:r>
                                  </w:p>
                                  <w:p w:rsidR="00000000" w:rsidRDefault="00FD2736">
                                    <w:pPr>
                                      <w:numPr>
                                        <w:ilvl w:val="1"/>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Hired dedicated staff to support initiative</w:t>
                                    </w:r>
                                  </w:p>
                                  <w:p w:rsidR="00000000" w:rsidRDefault="00FD2736">
                                    <w:pPr>
                                      <w:numPr>
                                        <w:ilvl w:val="1"/>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Secured grant funding (philanthropic, state, or federal) for this initiative</w:t>
                                    </w:r>
                                  </w:p>
                                  <w:p w:rsidR="00000000" w:rsidRDefault="00FD2736">
                                    <w:pPr>
                                      <w:numPr>
                                        <w:ilvl w:val="1"/>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Allocated local government budget (operating or capital)</w:t>
                                    </w:r>
                                  </w:p>
                                  <w:p w:rsidR="00000000" w:rsidRDefault="00FD2736">
                                    <w:pPr>
                                      <w:numPr>
                                        <w:ilvl w:val="1"/>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Approved bond, increased fees/taxes, or other revenue generating financing vehicle</w:t>
                                    </w:r>
                                  </w:p>
                                  <w:p w:rsidR="00000000" w:rsidRDefault="00FD2736">
                                    <w:pPr>
                                      <w:numPr>
                                        <w:ilvl w:val="1"/>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Developed revolving loan fund</w:t>
                                    </w:r>
                                  </w:p>
                                  <w:p w:rsidR="00000000" w:rsidRDefault="00FD2736">
                                    <w:pPr>
                                      <w:numPr>
                                        <w:ilvl w:val="0"/>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Education/Outreach/Advocacy</w:t>
                                    </w:r>
                                    <w:r>
                                      <w:rPr>
                                        <w:rFonts w:ascii="Verdana" w:eastAsia="Times New Roman" w:hAnsi="Verdana"/>
                                        <w:b/>
                                        <w:bCs/>
                                        <w:color w:val="595E59"/>
                                      </w:rPr>
                                      <w:t xml:space="preserve"> </w:t>
                                    </w:r>
                                  </w:p>
                                  <w:p w:rsidR="00000000" w:rsidRDefault="00FD2736">
                                    <w:pPr>
                                      <w:numPr>
                                        <w:ilvl w:val="1"/>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Conducted community outreach related to initiative</w:t>
                                    </w:r>
                                  </w:p>
                                  <w:p w:rsidR="00000000" w:rsidRDefault="00FD2736">
                                    <w:pPr>
                                      <w:numPr>
                                        <w:ilvl w:val="1"/>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Developed staff training across departments</w:t>
                                    </w:r>
                                  </w:p>
                                  <w:p w:rsidR="00000000" w:rsidRDefault="00FD2736">
                                    <w:pPr>
                                      <w:numPr>
                                        <w:ilvl w:val="1"/>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Developed educational materials for community</w:t>
                                    </w:r>
                                  </w:p>
                                  <w:p w:rsidR="00000000" w:rsidRDefault="00FD2736">
                                    <w:pPr>
                                      <w:numPr>
                                        <w:ilvl w:val="1"/>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Information exchange with another jurisdiction to learn best practices or share relevant resources related to initiative</w:t>
                                    </w:r>
                                  </w:p>
                                  <w:p w:rsidR="00000000" w:rsidRDefault="00FD2736">
                                    <w:pPr>
                                      <w:numPr>
                                        <w:ilvl w:val="1"/>
                                        <w:numId w:val="1"/>
                                      </w:numPr>
                                      <w:spacing w:before="100" w:beforeAutospacing="1" w:after="100" w:afterAutospacing="1"/>
                                      <w:rPr>
                                        <w:rFonts w:ascii="Verdana" w:eastAsia="Times New Roman" w:hAnsi="Verdana"/>
                                        <w:b/>
                                        <w:bCs/>
                                        <w:color w:val="595E59"/>
                                      </w:rPr>
                                    </w:pPr>
                                    <w:r>
                                      <w:rPr>
                                        <w:rStyle w:val="Emphasis"/>
                                        <w:rFonts w:ascii="Verdana" w:eastAsia="Times New Roman" w:hAnsi="Verdana"/>
                                        <w:b/>
                                        <w:bCs/>
                                        <w:color w:val="595E59"/>
                                      </w:rPr>
                                      <w:t>Advocated for state or federal legislative/re</w:t>
                                    </w:r>
                                    <w:r>
                                      <w:rPr>
                                        <w:rStyle w:val="Emphasis"/>
                                        <w:rFonts w:ascii="Verdana" w:eastAsia="Times New Roman" w:hAnsi="Verdana"/>
                                        <w:b/>
                                        <w:bCs/>
                                        <w:color w:val="595E59"/>
                                      </w:rPr>
                                      <w:t>gulatory priorities, held meeting with state or federal representative, or other advocacy tactic</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664508833"/>
                          <w:rPr>
                            <w:rFonts w:ascii="Verdana" w:eastAsia="Times New Roman" w:hAnsi="Verdana"/>
                            <w:color w:val="595E59"/>
                          </w:rPr>
                        </w:pPr>
                        <w:r>
                          <w:rPr>
                            <w:rStyle w:val="font1"/>
                            <w:rFonts w:eastAsia="Times New Roman"/>
                          </w:rPr>
                          <w:lastRenderedPageBreak/>
                          <w:t>Page 3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30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1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040"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0"/>
                  </w:tblGrid>
                  <w:tr w:rsidR="00000000">
                    <w:trPr>
                      <w:tblCellSpacing w:w="15" w:type="dxa"/>
                    </w:trPr>
                    <w:tc>
                      <w:tcPr>
                        <w:tcW w:w="0" w:type="auto"/>
                        <w:vAlign w:val="center"/>
                        <w:hideMark/>
                      </w:tcPr>
                      <w:tbl>
                        <w:tblPr>
                          <w:tblpPr w:leftFromText="30" w:rightFromText="30" w:vertAnchor="text"/>
                          <w:tblW w:w="9000" w:type="dxa"/>
                          <w:tblCellSpacing w:w="0" w:type="dxa"/>
                          <w:tblBorders>
                            <w:top w:val="single" w:sz="12" w:space="0" w:color="898989"/>
                            <w:left w:val="single" w:sz="12" w:space="0" w:color="898989"/>
                            <w:bottom w:val="single" w:sz="12" w:space="0" w:color="898989"/>
                            <w:right w:val="single" w:sz="12" w:space="0" w:color="898989"/>
                          </w:tblBorders>
                          <w:tblCellMar>
                            <w:top w:w="225" w:type="dxa"/>
                            <w:left w:w="225" w:type="dxa"/>
                            <w:bottom w:w="225" w:type="dxa"/>
                            <w:right w:w="225"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8490"/>
                              </w:tblGrid>
                              <w:tr w:rsidR="00000000">
                                <w:trPr>
                                  <w:tblCellSpacing w:w="0" w:type="dxa"/>
                                </w:trPr>
                                <w:tc>
                                  <w:tcPr>
                                    <w:tcW w:w="0" w:type="auto"/>
                                    <w:vAlign w:val="center"/>
                                    <w:hideMark/>
                                  </w:tcPr>
                                  <w:p w:rsidR="00000000" w:rsidRDefault="00FD2736">
                                    <w:pPr>
                                      <w:rPr>
                                        <w:rFonts w:ascii="Verdana" w:eastAsia="Times New Roman" w:hAnsi="Verdana"/>
                                        <w:color w:val="595E59"/>
                                      </w:rPr>
                                    </w:pPr>
                                    <w:r>
                                      <w:rPr>
                                        <w:rStyle w:val="Strong"/>
                                        <w:rFonts w:ascii="Verdana" w:eastAsia="Times New Roman" w:hAnsi="Verdana"/>
                                        <w:i/>
                                        <w:iCs/>
                                        <w:color w:val="595E59"/>
                                      </w:rPr>
                                      <w:t>Greenhouse Gas Emission Mitigation Priority Action #1 (GHG Targets</w:t>
                                    </w:r>
                                    <w:proofErr w:type="gramStart"/>
                                    <w:r>
                                      <w:rPr>
                                        <w:rStyle w:val="Strong"/>
                                        <w:rFonts w:ascii="Verdana" w:eastAsia="Times New Roman" w:hAnsi="Verdana"/>
                                        <w:i/>
                                        <w:iCs/>
                                        <w:color w:val="595E59"/>
                                      </w:rPr>
                                      <w:t>)</w:t>
                                    </w:r>
                                    <w:proofErr w:type="gramEnd"/>
                                    <w:r>
                                      <w:rPr>
                                        <w:rFonts w:ascii="Verdana" w:eastAsia="Times New Roman" w:hAnsi="Verdana"/>
                                        <w:b/>
                                        <w:bCs/>
                                        <w:color w:val="595E59"/>
                                      </w:rPr>
                                      <w:br/>
                                    </w:r>
                                    <w:r>
                                      <w:rPr>
                                        <w:rFonts w:ascii="Verdana" w:eastAsia="Times New Roman" w:hAnsi="Verdana"/>
                                        <w:b/>
                                        <w:bCs/>
                                        <w:color w:val="595E59"/>
                                      </w:rPr>
                                      <w:br/>
                                      <w:t>Establish internal (government operations) and community-wide targets/commit</w:t>
                                    </w:r>
                                    <w:r>
                                      <w:rPr>
                                        <w:rFonts w:ascii="Verdana" w:eastAsia="Times New Roman" w:hAnsi="Verdana"/>
                                        <w:b/>
                                        <w:bCs/>
                                        <w:color w:val="595E59"/>
                                      </w:rPr>
                                      <w:t>ments for greenhouse gas emissions reductions and renewable energy goals, measure and publicly report progress.</w:t>
                                    </w:r>
                                    <w:r>
                                      <w:rPr>
                                        <w:rFonts w:ascii="Verdana" w:eastAsia="Times New Roman" w:hAnsi="Verdana"/>
                                        <w:b/>
                                        <w:bCs/>
                                        <w:color w:val="595E59"/>
                                      </w:rPr>
                                      <w:br/>
                                      <w:t> </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51"/>
                                <w:gridCol w:w="254"/>
                                <w:gridCol w:w="8395"/>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4.</w:t>
                                    </w:r>
                                  </w:p>
                                </w:tc>
                                <w:tc>
                                  <w:tcPr>
                                    <w:tcW w:w="0" w:type="auto"/>
                                    <w:hideMark/>
                                  </w:tcPr>
                                  <w:p w:rsidR="00000000" w:rsidRDefault="00FD2736">
                                    <w:pPr>
                                      <w:divId w:val="2119400324"/>
                                      <w:rPr>
                                        <w:rFonts w:ascii="Verdana" w:eastAsia="Times New Roman" w:hAnsi="Verdana"/>
                                        <w:b/>
                                        <w:bCs/>
                                        <w:color w:val="595E59"/>
                                      </w:rPr>
                                    </w:pPr>
                                    <w:r>
                                      <w:rPr>
                                        <w:rFonts w:ascii="Verdana" w:eastAsia="Times New Roman" w:hAnsi="Verdana"/>
                                        <w:b/>
                                        <w:bCs/>
                                        <w:color w:val="595E59"/>
                                      </w:rPr>
                                      <w:t>Describe the progress your local/tribal government has made related to Mitigation Action #1. Please select all that apply.</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06"/>
                                <w:gridCol w:w="370"/>
                                <w:gridCol w:w="8243"/>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17" name="Picture 17"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 the past several years we have advanced/com</w:t>
                                    </w:r>
                                    <w:r>
                                      <w:rPr>
                                        <w:rFonts w:ascii="Verdana" w:eastAsia="Times New Roman" w:hAnsi="Verdana"/>
                                        <w:color w:val="595E59"/>
                                        <w:sz w:val="18"/>
                                        <w:szCs w:val="18"/>
                                      </w:rPr>
                                      <w:t>pleted work related to this priority action that is still relevant today.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18" name="Picture 18"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actively advanced activities related to this priority action in this reporting year (CY 2024).</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19" name="Picture 19"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have not yet begun work on this priority action</w:t>
                                    </w:r>
                                    <w:r>
                                      <w:rPr>
                                        <w:rFonts w:ascii="Verdana" w:eastAsia="Times New Roman" w:hAnsi="Verdana"/>
                                        <w:color w:val="595E59"/>
                                        <w:sz w:val="18"/>
                                        <w:szCs w:val="18"/>
                                      </w:rPr>
                                      <w:t>.</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94"/>
            </w:tblGrid>
            <w:tr w:rsidR="0000000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b/>
                            <w:bCs/>
                            <w:color w:val="595E59"/>
                            <w:sz w:val="18"/>
                            <w:szCs w:val="18"/>
                          </w:rPr>
                        </w:pPr>
                        <w:r>
                          <w:rPr>
                            <w:rFonts w:ascii="Verdana" w:eastAsia="Times New Roman" w:hAnsi="Verdana"/>
                            <w:b/>
                            <w:bCs/>
                            <w:color w:val="595E59"/>
                            <w:sz w:val="18"/>
                            <w:szCs w:val="18"/>
                          </w:rPr>
                          <w:t>NOTE : Branching Instructions</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Follow the branching rules in the sequence given below. Jump to the page as specified in the branching rule if all the conditions specified in the rule are satisfied.</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u w:val="single"/>
                          </w:rPr>
                        </w:pPr>
                        <w:r>
                          <w:rPr>
                            <w:rFonts w:ascii="Verdana" w:eastAsia="Times New Roman" w:hAnsi="Verdana"/>
                            <w:color w:val="595E59"/>
                            <w:sz w:val="18"/>
                            <w:szCs w:val="18"/>
                            <w:u w:val="single"/>
                          </w:rPr>
                          <w:t>Rule 1</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IF ANSWER TO (</w:t>
                        </w:r>
                        <w:r>
                          <w:rPr>
                            <w:rFonts w:ascii="Verdana" w:eastAsia="Times New Roman" w:hAnsi="Verdana"/>
                            <w:b/>
                            <w:bCs/>
                            <w:color w:val="595E59"/>
                            <w:sz w:val="18"/>
                            <w:szCs w:val="18"/>
                          </w:rPr>
                          <w:t>Q4</w:t>
                        </w:r>
                        <w:r>
                          <w:rPr>
                            <w:rFonts w:ascii="Verdana" w:eastAsia="Times New Roman" w:hAnsi="Verdana"/>
                            <w:color w:val="595E59"/>
                            <w:sz w:val="18"/>
                            <w:szCs w:val="18"/>
                          </w:rPr>
                          <w:t xml:space="preserve">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then go to </w:t>
                        </w:r>
                        <w:r>
                          <w:rPr>
                            <w:rFonts w:ascii="Verdana" w:eastAsia="Times New Roman" w:hAnsi="Verdana"/>
                            <w:b/>
                            <w:bCs/>
                            <w:color w:val="595E59"/>
                            <w:sz w:val="18"/>
                            <w:szCs w:val="18"/>
                          </w:rPr>
                          <w:t>Page 6</w:t>
                        </w: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786270677"/>
                          <w:rPr>
                            <w:rFonts w:ascii="Verdana" w:eastAsia="Times New Roman" w:hAnsi="Verdana"/>
                            <w:color w:val="595E59"/>
                          </w:rPr>
                        </w:pPr>
                        <w:r>
                          <w:rPr>
                            <w:rStyle w:val="font1"/>
                            <w:rFonts w:eastAsia="Times New Roman"/>
                          </w:rPr>
                          <w:t>Page 4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044"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67"/>
                                <w:gridCol w:w="315"/>
                                <w:gridCol w:w="831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5.</w:t>
                                    </w:r>
                                  </w:p>
                                </w:tc>
                                <w:tc>
                                  <w:tcPr>
                                    <w:tcW w:w="0" w:type="auto"/>
                                    <w:hideMark/>
                                  </w:tcPr>
                                  <w:p w:rsidR="00000000" w:rsidRDefault="00FD2736">
                                    <w:pPr>
                                      <w:divId w:val="1983728769"/>
                                      <w:rPr>
                                        <w:rFonts w:ascii="Verdana" w:eastAsia="Times New Roman" w:hAnsi="Verdana"/>
                                        <w:b/>
                                        <w:bCs/>
                                        <w:color w:val="595E59"/>
                                      </w:rPr>
                                    </w:pPr>
                                    <w:r>
                                      <w:rPr>
                                        <w:rFonts w:ascii="Verdana" w:eastAsia="Times New Roman" w:hAnsi="Verdana"/>
                                        <w:b/>
                                        <w:bCs/>
                                        <w:color w:val="595E59"/>
                                      </w:rPr>
                                      <w:t xml:space="preserve">Provide a brief description of the work you are advancing related to Mitigation Action #1. This is not meant to be an exhaustive list, but </w:t>
                                    </w:r>
                                    <w:r>
                                      <w:rPr>
                                        <w:rFonts w:ascii="Verdana" w:eastAsia="Times New Roman" w:hAnsi="Verdana"/>
                                        <w:b/>
                                        <w:bCs/>
                                        <w:color w:val="595E59"/>
                                      </w:rPr>
                                      <w:t>rather a list of the most impactful actions.</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4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4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4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4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4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5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5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5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lastRenderedPageBreak/>
                                <w:pict>
                                  <v:rect id="_x0000_i105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5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5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5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5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5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5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6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6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6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6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64"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tcBorders>
                                <w:top w:val="nil"/>
                                <w:left w:val="nil"/>
                                <w:bottom w:val="nil"/>
                                <w:right w:val="nil"/>
                              </w:tcBorders>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51"/>
                                <w:gridCol w:w="254"/>
                                <w:gridCol w:w="8395"/>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6.</w:t>
                                    </w:r>
                                  </w:p>
                                </w:tc>
                                <w:tc>
                                  <w:tcPr>
                                    <w:tcW w:w="0" w:type="auto"/>
                                    <w:hideMark/>
                                  </w:tcPr>
                                  <w:p w:rsidR="00000000" w:rsidRDefault="00FD2736">
                                    <w:pPr>
                                      <w:divId w:val="1579514751"/>
                                      <w:rPr>
                                        <w:rFonts w:ascii="Verdana" w:eastAsia="Times New Roman" w:hAnsi="Verdana"/>
                                        <w:b/>
                                        <w:bCs/>
                                        <w:color w:val="595E59"/>
                                      </w:rPr>
                                    </w:pPr>
                                    <w:r>
                                      <w:rPr>
                                        <w:rFonts w:ascii="Verdana" w:eastAsia="Times New Roman" w:hAnsi="Verdana"/>
                                        <w:b/>
                                        <w:bCs/>
                                        <w:color w:val="595E59"/>
                                      </w:rPr>
                                      <w:t>Is equity being embedded into Mitigation Action #1? Please indi</w:t>
                                    </w:r>
                                    <w:r>
                                      <w:rPr>
                                        <w:rFonts w:ascii="Verdana" w:eastAsia="Times New Roman" w:hAnsi="Verdana"/>
                                        <w:b/>
                                        <w:bCs/>
                                        <w:color w:val="595E59"/>
                                      </w:rPr>
                                      <w:t>cate your progress toward embedding equity in this action with “1” indicating no progress and “5” indicating significant progress. </w:t>
                                    </w:r>
                                    <w:r>
                                      <w:rPr>
                                        <w:rFonts w:ascii="Verdana" w:eastAsia="Times New Roman" w:hAnsi="Verdana"/>
                                        <w:b/>
                                        <w:bCs/>
                                        <w:color w:val="595E59"/>
                                      </w:rPr>
                                      <w:br/>
                                    </w:r>
                                    <w:r>
                                      <w:rPr>
                                        <w:rFonts w:ascii="Verdana" w:eastAsia="Times New Roman" w:hAnsi="Verdana"/>
                                        <w:b/>
                                        <w:bCs/>
                                        <w:color w:val="595E59"/>
                                      </w:rPr>
                                      <w:br/>
                                    </w:r>
                                    <w:r>
                                      <w:rPr>
                                        <w:rStyle w:val="Emphasis"/>
                                        <w:rFonts w:ascii="Verdana" w:eastAsia="Times New Roman" w:hAnsi="Verdana"/>
                                        <w:b/>
                                        <w:bCs/>
                                        <w:color w:val="595E59"/>
                                      </w:rPr>
                                      <w:t>Below are several suggested ways that a local/tribal government can embed equity into this climate action provided as suppo</w:t>
                                    </w:r>
                                    <w:r>
                                      <w:rPr>
                                        <w:rStyle w:val="Emphasis"/>
                                        <w:rFonts w:ascii="Verdana" w:eastAsia="Times New Roman" w:hAnsi="Verdana"/>
                                        <w:b/>
                                        <w:bCs/>
                                        <w:color w:val="595E59"/>
                                      </w:rPr>
                                      <w:t xml:space="preserve">rtive </w:t>
                                    </w:r>
                                    <w:proofErr w:type="gramStart"/>
                                    <w:r>
                                      <w:rPr>
                                        <w:rStyle w:val="Emphasis"/>
                                        <w:rFonts w:ascii="Verdana" w:eastAsia="Times New Roman" w:hAnsi="Verdana"/>
                                        <w:b/>
                                        <w:bCs/>
                                        <w:color w:val="595E59"/>
                                      </w:rPr>
                                      <w:t>guidance.</w:t>
                                    </w:r>
                                    <w:proofErr w:type="gramEnd"/>
                                    <w:r>
                                      <w:rPr>
                                        <w:rStyle w:val="Emphasis"/>
                                        <w:rFonts w:ascii="Verdana" w:eastAsia="Times New Roman" w:hAnsi="Verdana"/>
                                        <w:b/>
                                        <w:bCs/>
                                        <w:color w:val="595E59"/>
                                      </w:rPr>
                                      <w:t xml:space="preserve"> This is not meant to be exhaustive of every possible action. Respondents can include actions not included in this list. For more guidance, visit the full document on the Compact website.</w:t>
                                    </w:r>
                                    <w:r>
                                      <w:rPr>
                                        <w:rFonts w:ascii="Verdana" w:eastAsia="Times New Roman" w:hAnsi="Verdana"/>
                                        <w:b/>
                                        <w:bCs/>
                                        <w:color w:val="595E59"/>
                                      </w:rPr>
                                      <w:t xml:space="preserve"> </w:t>
                                    </w:r>
                                  </w:p>
                                  <w:p w:rsidR="00000000" w:rsidRDefault="00FD2736">
                                    <w:pPr>
                                      <w:numPr>
                                        <w:ilvl w:val="0"/>
                                        <w:numId w:val="2"/>
                                      </w:numPr>
                                      <w:spacing w:before="100" w:beforeAutospacing="1" w:after="100" w:afterAutospacing="1"/>
                                      <w:divId w:val="1579514751"/>
                                      <w:rPr>
                                        <w:rFonts w:ascii="Verdana" w:eastAsia="Times New Roman" w:hAnsi="Verdana"/>
                                        <w:b/>
                                        <w:bCs/>
                                        <w:color w:val="595E59"/>
                                      </w:rPr>
                                    </w:pPr>
                                    <w:r>
                                      <w:rPr>
                                        <w:rStyle w:val="Emphasis"/>
                                        <w:rFonts w:ascii="Verdana" w:eastAsia="Times New Roman" w:hAnsi="Verdana"/>
                                        <w:b/>
                                        <w:bCs/>
                                        <w:color w:val="595E59"/>
                                      </w:rPr>
                                      <w:t>Ensure the inventory and/or goal setting document(s) is/are publicly available and is interpreted for commonly spoken languages in the municipality as well as screen-reader compatible</w:t>
                                    </w:r>
                                  </w:p>
                                  <w:p w:rsidR="00000000" w:rsidRDefault="00FD2736">
                                    <w:pPr>
                                      <w:numPr>
                                        <w:ilvl w:val="0"/>
                                        <w:numId w:val="2"/>
                                      </w:numPr>
                                      <w:spacing w:before="100" w:beforeAutospacing="1" w:after="100" w:afterAutospacing="1"/>
                                      <w:divId w:val="1579514751"/>
                                      <w:rPr>
                                        <w:rFonts w:ascii="Verdana" w:eastAsia="Times New Roman" w:hAnsi="Verdana"/>
                                        <w:b/>
                                        <w:bCs/>
                                        <w:color w:val="595E59"/>
                                      </w:rPr>
                                    </w:pPr>
                                    <w:r>
                                      <w:rPr>
                                        <w:rStyle w:val="Emphasis"/>
                                        <w:rFonts w:ascii="Verdana" w:eastAsia="Times New Roman" w:hAnsi="Verdana"/>
                                        <w:b/>
                                        <w:bCs/>
                                        <w:color w:val="595E59"/>
                                      </w:rPr>
                                      <w:t>Build partnerships with community-based organizations, HOAs, and communi</w:t>
                                    </w:r>
                                    <w:r>
                                      <w:rPr>
                                        <w:rStyle w:val="Emphasis"/>
                                        <w:rFonts w:ascii="Verdana" w:eastAsia="Times New Roman" w:hAnsi="Verdana"/>
                                        <w:b/>
                                        <w:bCs/>
                                        <w:color w:val="595E59"/>
                                      </w:rPr>
                                      <w:t>ty-based forums to help define, design, and advance the work as well as spread the word </w:t>
                                    </w:r>
                                  </w:p>
                                  <w:p w:rsidR="00000000" w:rsidRDefault="00FD2736">
                                    <w:pPr>
                                      <w:numPr>
                                        <w:ilvl w:val="0"/>
                                        <w:numId w:val="2"/>
                                      </w:numPr>
                                      <w:spacing w:before="100" w:beforeAutospacing="1" w:after="100" w:afterAutospacing="1"/>
                                      <w:divId w:val="1579514751"/>
                                      <w:rPr>
                                        <w:rFonts w:ascii="Verdana" w:eastAsia="Times New Roman" w:hAnsi="Verdana"/>
                                        <w:b/>
                                        <w:bCs/>
                                        <w:color w:val="595E59"/>
                                      </w:rPr>
                                    </w:pPr>
                                    <w:r>
                                      <w:rPr>
                                        <w:rStyle w:val="Emphasis"/>
                                        <w:rFonts w:ascii="Verdana" w:eastAsia="Times New Roman" w:hAnsi="Verdana"/>
                                        <w:b/>
                                        <w:bCs/>
                                        <w:color w:val="595E59"/>
                                      </w:rPr>
                                      <w:t>Ensure an equity first framework, so that GHG emission reductions do not come at the expense of low income and/or communities of color</w:t>
                                    </w:r>
                                  </w:p>
                                  <w:p w:rsidR="00000000" w:rsidRDefault="00FD2736">
                                    <w:pPr>
                                      <w:numPr>
                                        <w:ilvl w:val="0"/>
                                        <w:numId w:val="2"/>
                                      </w:numPr>
                                      <w:spacing w:before="100" w:beforeAutospacing="1" w:after="100" w:afterAutospacing="1"/>
                                      <w:divId w:val="1579514751"/>
                                      <w:rPr>
                                        <w:rFonts w:ascii="Verdana" w:eastAsia="Times New Roman" w:hAnsi="Verdana"/>
                                        <w:b/>
                                        <w:bCs/>
                                        <w:color w:val="595E59"/>
                                      </w:rPr>
                                    </w:pPr>
                                    <w:r>
                                      <w:rPr>
                                        <w:rStyle w:val="Emphasis"/>
                                        <w:rFonts w:ascii="Verdana" w:eastAsia="Times New Roman" w:hAnsi="Verdana"/>
                                        <w:b/>
                                        <w:bCs/>
                                        <w:color w:val="595E59"/>
                                      </w:rPr>
                                      <w:lastRenderedPageBreak/>
                                      <w:t>Use a Racial Equity Toolkit to consider impacts before taking on any project</w:t>
                                    </w:r>
                                  </w:p>
                                  <w:p w:rsidR="00000000" w:rsidRDefault="00FD2736">
                                    <w:pPr>
                                      <w:numPr>
                                        <w:ilvl w:val="0"/>
                                        <w:numId w:val="2"/>
                                      </w:numPr>
                                      <w:spacing w:before="100" w:beforeAutospacing="1" w:after="100" w:afterAutospacing="1"/>
                                      <w:divId w:val="1579514751"/>
                                      <w:rPr>
                                        <w:rFonts w:ascii="Verdana" w:eastAsia="Times New Roman" w:hAnsi="Verdana"/>
                                        <w:b/>
                                        <w:bCs/>
                                        <w:color w:val="595E59"/>
                                      </w:rPr>
                                    </w:pPr>
                                    <w:r>
                                      <w:rPr>
                                        <w:rStyle w:val="Emphasis"/>
                                        <w:rFonts w:ascii="Verdana" w:eastAsia="Times New Roman" w:hAnsi="Verdana"/>
                                        <w:b/>
                                        <w:bCs/>
                                        <w:color w:val="595E59"/>
                                      </w:rPr>
                                      <w:t>Include stipends/payments for volunteers in your budget </w:t>
                                    </w:r>
                                  </w:p>
                                  <w:p w:rsidR="00000000" w:rsidRDefault="00FD2736">
                                    <w:pPr>
                                      <w:numPr>
                                        <w:ilvl w:val="0"/>
                                        <w:numId w:val="2"/>
                                      </w:numPr>
                                      <w:spacing w:before="100" w:beforeAutospacing="1" w:after="100" w:afterAutospacing="1"/>
                                      <w:divId w:val="1579514751"/>
                                      <w:rPr>
                                        <w:rFonts w:ascii="Verdana" w:eastAsia="Times New Roman" w:hAnsi="Verdana"/>
                                        <w:b/>
                                        <w:bCs/>
                                        <w:color w:val="595E59"/>
                                      </w:rPr>
                                    </w:pPr>
                                    <w:r>
                                      <w:rPr>
                                        <w:rStyle w:val="Emphasis"/>
                                        <w:rFonts w:ascii="Verdana" w:eastAsia="Times New Roman" w:hAnsi="Verdana"/>
                                        <w:b/>
                                        <w:bCs/>
                                        <w:color w:val="595E59"/>
                                      </w:rPr>
                                      <w:t> Make sure budgeted meeting costs include childcare, meals, and/or interpretation services </w:t>
                                    </w:r>
                                  </w:p>
                                  <w:p w:rsidR="00000000" w:rsidRDefault="00FD2736">
                                    <w:pPr>
                                      <w:numPr>
                                        <w:ilvl w:val="0"/>
                                        <w:numId w:val="2"/>
                                      </w:numPr>
                                      <w:spacing w:before="100" w:beforeAutospacing="1" w:after="100" w:afterAutospacing="1"/>
                                      <w:divId w:val="1579514751"/>
                                      <w:rPr>
                                        <w:rFonts w:ascii="Verdana" w:eastAsia="Times New Roman" w:hAnsi="Verdana"/>
                                        <w:b/>
                                        <w:bCs/>
                                        <w:color w:val="595E59"/>
                                      </w:rPr>
                                    </w:pPr>
                                    <w:r>
                                      <w:rPr>
                                        <w:rStyle w:val="Emphasis"/>
                                        <w:rFonts w:ascii="Verdana" w:eastAsia="Times New Roman" w:hAnsi="Verdana"/>
                                        <w:b/>
                                        <w:bCs/>
                                        <w:color w:val="595E59"/>
                                      </w:rPr>
                                      <w:t>Utilize multiple engagement me</w:t>
                                    </w:r>
                                    <w:r>
                                      <w:rPr>
                                        <w:rStyle w:val="Emphasis"/>
                                        <w:rFonts w:ascii="Verdana" w:eastAsia="Times New Roman" w:hAnsi="Verdana"/>
                                        <w:b/>
                                        <w:bCs/>
                                        <w:color w:val="595E59"/>
                                      </w:rPr>
                                      <w:t>thods, e.g. online and in-person. Utilize existing relationships with other municipal departments</w:t>
                                    </w:r>
                                  </w:p>
                                  <w:p w:rsidR="00000000" w:rsidRDefault="00FD2736">
                                    <w:pPr>
                                      <w:numPr>
                                        <w:ilvl w:val="0"/>
                                        <w:numId w:val="2"/>
                                      </w:numPr>
                                      <w:spacing w:before="100" w:beforeAutospacing="1" w:after="100" w:afterAutospacing="1"/>
                                      <w:divId w:val="1579514751"/>
                                      <w:rPr>
                                        <w:rFonts w:ascii="Verdana" w:eastAsia="Times New Roman" w:hAnsi="Verdana"/>
                                        <w:b/>
                                        <w:bCs/>
                                        <w:color w:val="595E59"/>
                                      </w:rPr>
                                    </w:pPr>
                                    <w:r>
                                      <w:rPr>
                                        <w:rStyle w:val="Emphasis"/>
                                        <w:rFonts w:ascii="Verdana" w:eastAsia="Times New Roman" w:hAnsi="Verdana"/>
                                        <w:b/>
                                        <w:bCs/>
                                        <w:color w:val="595E59"/>
                                      </w:rPr>
                                      <w:t>Acknowledge that elderly and low-income populations are less likely to engage with online promotion. Utilize in-person outreach (flyers, canvassing, announcem</w:t>
                                    </w:r>
                                    <w:r>
                                      <w:rPr>
                                        <w:rStyle w:val="Emphasis"/>
                                        <w:rFonts w:ascii="Verdana" w:eastAsia="Times New Roman" w:hAnsi="Verdana"/>
                                        <w:b/>
                                        <w:bCs/>
                                        <w:color w:val="595E59"/>
                                      </w:rPr>
                                      <w:t>ent at an existing meeting, radio stations, TV, flyers at churches or community center, etc. ) for these groups</w:t>
                                    </w:r>
                                  </w:p>
                                  <w:p w:rsidR="00000000" w:rsidRDefault="00FD2736">
                                    <w:pPr>
                                      <w:divId w:val="1579514751"/>
                                      <w:rPr>
                                        <w:rFonts w:ascii="Verdana" w:eastAsia="Times New Roman" w:hAnsi="Verdana"/>
                                        <w:b/>
                                        <w:bCs/>
                                        <w:color w:val="595E59"/>
                                      </w:rPr>
                                    </w:pPr>
                                    <w:r>
                                      <w:rPr>
                                        <w:rStyle w:val="font1"/>
                                        <w:rFonts w:eastAsia="Times New Roman"/>
                                        <w:b/>
                                        <w:bCs/>
                                      </w:rPr>
                                      <w:t xml:space="preserve">(Select one option)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1200"/>
                                <w:gridCol w:w="1200"/>
                                <w:gridCol w:w="1200"/>
                                <w:gridCol w:w="1200"/>
                                <w:gridCol w:w="1200"/>
                              </w:tblGrid>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lastRenderedPageBreak/>
                                      <w:t>1</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2</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3</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4</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5</w:t>
                                    </w:r>
                                  </w:p>
                                </w:tc>
                              </w:tr>
                              <w:tr w:rsidR="00000000">
                                <w:trPr>
                                  <w:tblCellSpacing w:w="0" w:type="dxa"/>
                                </w:trPr>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41" name="Picture 41"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42" name="Picture 42"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43" name="Picture 43"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44" name="Picture 44"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45" name="Picture 45"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No progress</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Significant progress</w:t>
                                    </w: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67"/>
                                <w:gridCol w:w="315"/>
                                <w:gridCol w:w="831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7.</w:t>
                                    </w:r>
                                  </w:p>
                                </w:tc>
                                <w:tc>
                                  <w:tcPr>
                                    <w:tcW w:w="0" w:type="auto"/>
                                    <w:hideMark/>
                                  </w:tcPr>
                                  <w:p w:rsidR="00000000" w:rsidRDefault="00FD2736">
                                    <w:pPr>
                                      <w:divId w:val="386759622"/>
                                      <w:rPr>
                                        <w:rFonts w:ascii="Verdana" w:eastAsia="Times New Roman" w:hAnsi="Verdana"/>
                                        <w:b/>
                                        <w:bCs/>
                                        <w:color w:val="595E59"/>
                                      </w:rPr>
                                    </w:pPr>
                                    <w:r>
                                      <w:rPr>
                                        <w:rFonts w:ascii="Verdana" w:eastAsia="Times New Roman" w:hAnsi="Verdana"/>
                                        <w:b/>
                                        <w:bCs/>
                                        <w:color w:val="595E59"/>
                                      </w:rPr>
                                      <w:t>Please provide a brief explanation of the ways in which you are embedding equity into Mitigation Action #1.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7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7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7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7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7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7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7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7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7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7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8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lastRenderedPageBreak/>
                                <w:pict>
                                  <v:rect id="_x0000_i108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8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8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8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8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8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8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8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89"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80"/>
                  </w:tblGrid>
                  <w:tr w:rsidR="00000000">
                    <w:trPr>
                      <w:tblCellSpacing w:w="0" w:type="dxa"/>
                    </w:trPr>
                    <w:tc>
                      <w:tcPr>
                        <w:tcW w:w="0" w:type="auto"/>
                        <w:tcBorders>
                          <w:bottom w:val="single" w:sz="2" w:space="0" w:color="555555"/>
                        </w:tcBorders>
                        <w:tcMar>
                          <w:top w:w="0" w:type="dxa"/>
                          <w:left w:w="0" w:type="dxa"/>
                          <w:bottom w:w="0" w:type="dxa"/>
                          <w:right w:w="0" w:type="dxa"/>
                        </w:tcMar>
                        <w:vAlign w:val="center"/>
                        <w:hideMark/>
                      </w:tcPr>
                      <w:p w:rsidR="00000000" w:rsidRDefault="00FD2736">
                        <w:pPr>
                          <w:rPr>
                            <w:rFonts w:ascii="Verdana" w:eastAsia="Times New Roman" w:hAnsi="Verdana"/>
                            <w:color w:val="595E59"/>
                          </w:rPr>
                        </w:pPr>
                      </w:p>
                    </w:tc>
                  </w:tr>
                  <w:tr w:rsidR="00000000">
                    <w:trPr>
                      <w:tblCellSpacing w:w="0"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330"/>
                                <w:gridCol w:w="8570"/>
                              </w:tblGrid>
                              <w:tr w:rsidR="00000000">
                                <w:trPr>
                                  <w:tblCellSpacing w:w="15" w:type="dxa"/>
                                </w:trPr>
                                <w:tc>
                                  <w:tcPr>
                                    <w:tcW w:w="50" w:type="pct"/>
                                    <w:hideMark/>
                                  </w:tcPr>
                                  <w:p w:rsidR="00000000" w:rsidRDefault="00FD2736">
                                    <w:pPr>
                                      <w:rPr>
                                        <w:rFonts w:ascii="Verdana" w:eastAsia="Times New Roman" w:hAnsi="Verdana"/>
                                        <w:color w:val="595E59"/>
                                      </w:rPr>
                                    </w:pPr>
                                    <w:r>
                                      <w:rPr>
                                        <w:rStyle w:val="font1"/>
                                        <w:rFonts w:eastAsia="Times New Roman"/>
                                        <w:b/>
                                        <w:bCs/>
                                      </w:rPr>
                                      <w:t> 8.</w:t>
                                    </w:r>
                                  </w:p>
                                </w:tc>
                                <w:tc>
                                  <w:tcPr>
                                    <w:tcW w:w="0" w:type="auto"/>
                                    <w:hideMark/>
                                  </w:tcPr>
                                  <w:p w:rsidR="00000000" w:rsidRDefault="00FD2736">
                                    <w:pPr>
                                      <w:divId w:val="1140612150"/>
                                      <w:rPr>
                                        <w:rFonts w:ascii="Verdana" w:eastAsia="Times New Roman" w:hAnsi="Verdana"/>
                                        <w:b/>
                                        <w:bCs/>
                                        <w:color w:val="595E59"/>
                                      </w:rPr>
                                    </w:pPr>
                                    <w:r>
                                      <w:rPr>
                                        <w:rFonts w:ascii="Verdana" w:eastAsia="Times New Roman" w:hAnsi="Verdana"/>
                                        <w:b/>
                                        <w:bCs/>
                                        <w:color w:val="595E59"/>
                                      </w:rPr>
                                      <w:t>Please provide any supporting documents under Mitigation Action #1. Max upload of five (5) files only.</w:t>
                                    </w: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(a)</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(b)</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(c)</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(d)</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(e)</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188326276"/>
                          <w:rPr>
                            <w:rFonts w:ascii="Verdana" w:eastAsia="Times New Roman" w:hAnsi="Verdana"/>
                            <w:color w:val="595E59"/>
                          </w:rPr>
                        </w:pPr>
                        <w:r>
                          <w:rPr>
                            <w:rStyle w:val="font1"/>
                            <w:rFonts w:eastAsia="Times New Roman"/>
                          </w:rPr>
                          <w:t>Page 5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090"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Answer the below question only if answer to( ( Q#4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51"/>
                                <w:gridCol w:w="254"/>
                                <w:gridCol w:w="8395"/>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9.</w:t>
                                    </w:r>
                                  </w:p>
                                </w:tc>
                                <w:tc>
                                  <w:tcPr>
                                    <w:tcW w:w="0" w:type="auto"/>
                                    <w:hideMark/>
                                  </w:tcPr>
                                  <w:p w:rsidR="00000000" w:rsidRDefault="00FD2736">
                                    <w:pPr>
                                      <w:divId w:val="1240404981"/>
                                      <w:rPr>
                                        <w:rFonts w:ascii="Verdana" w:eastAsia="Times New Roman" w:hAnsi="Verdana"/>
                                        <w:b/>
                                        <w:bCs/>
                                        <w:color w:val="595E59"/>
                                      </w:rPr>
                                    </w:pPr>
                                    <w:r>
                                      <w:rPr>
                                        <w:rFonts w:ascii="Verdana" w:eastAsia="Times New Roman" w:hAnsi="Verdana"/>
                                        <w:b/>
                                        <w:bCs/>
                                        <w:color w:val="595E59"/>
                                      </w:rPr>
                                      <w:t>Please indicate as to why you've been unable to advance activities related to Mitigation Action #1? Please select all that apply.</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85"/>
                                <w:gridCol w:w="370"/>
                                <w:gridCol w:w="5671"/>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67" name="Picture 67"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resource capacity to advance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68" name="Picture 68"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to no financial resource to support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69" name="Picture 69"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Lack of policy adoption and/or implementation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70" name="Picture 70"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Internal competing programs and therefore not a key priority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c>
                                  <w:tcPr>
                                    <w:tcW w:w="0" w:type="auto"/>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71" name="Picture 71"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Other (Please specify)  ______________</w:t>
                                    </w:r>
                                  </w:p>
                                </w:tc>
                                <w:tc>
                                  <w:tcPr>
                                    <w:tcW w:w="0" w:type="auto"/>
                                    <w:vAlign w:val="center"/>
                                    <w:hideMark/>
                                  </w:tcPr>
                                  <w:p w:rsidR="00000000" w:rsidRDefault="00FD2736">
                                    <w:pPr>
                                      <w:rPr>
                                        <w:rFonts w:eastAsia="Times New Roman"/>
                                        <w:sz w:val="20"/>
                                        <w:szCs w:val="20"/>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Answer the below question only if answer to( ( Q#4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10.</w:t>
                                    </w:r>
                                  </w:p>
                                </w:tc>
                                <w:tc>
                                  <w:tcPr>
                                    <w:tcW w:w="0" w:type="auto"/>
                                    <w:hideMark/>
                                  </w:tcPr>
                                  <w:p w:rsidR="00000000" w:rsidRDefault="00FD2736">
                                    <w:pPr>
                                      <w:divId w:val="450056765"/>
                                      <w:rPr>
                                        <w:rFonts w:ascii="Verdana" w:eastAsia="Times New Roman" w:hAnsi="Verdana"/>
                                        <w:b/>
                                        <w:bCs/>
                                        <w:color w:val="595E59"/>
                                      </w:rPr>
                                    </w:pPr>
                                    <w:r>
                                      <w:rPr>
                                        <w:rFonts w:ascii="Verdana" w:eastAsia="Times New Roman" w:hAnsi="Verdana"/>
                                        <w:b/>
                                        <w:bCs/>
                                        <w:color w:val="595E59"/>
                                      </w:rPr>
                                      <w:t>What resources could assist you in advancing this action?</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9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9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9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09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0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0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0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0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0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0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0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0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0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0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1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1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1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1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1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lastRenderedPageBreak/>
                                <w:pict>
                                  <v:rect id="_x0000_i1115"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251812515"/>
                          <w:rPr>
                            <w:rFonts w:ascii="Verdana" w:eastAsia="Times New Roman" w:hAnsi="Verdana"/>
                            <w:color w:val="595E59"/>
                          </w:rPr>
                        </w:pPr>
                        <w:r>
                          <w:rPr>
                            <w:rStyle w:val="font1"/>
                            <w:rFonts w:eastAsia="Times New Roman"/>
                          </w:rPr>
                          <w:lastRenderedPageBreak/>
                          <w:t>Page 6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30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1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116"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0"/>
                  </w:tblGrid>
                  <w:tr w:rsidR="00000000">
                    <w:trPr>
                      <w:tblCellSpacing w:w="15" w:type="dxa"/>
                    </w:trPr>
                    <w:tc>
                      <w:tcPr>
                        <w:tcW w:w="0" w:type="auto"/>
                        <w:vAlign w:val="center"/>
                        <w:hideMark/>
                      </w:tcPr>
                      <w:tbl>
                        <w:tblPr>
                          <w:tblpPr w:leftFromText="30" w:rightFromText="30" w:vertAnchor="text"/>
                          <w:tblW w:w="9000" w:type="dxa"/>
                          <w:tblCellSpacing w:w="0" w:type="dxa"/>
                          <w:tblBorders>
                            <w:top w:val="single" w:sz="12" w:space="0" w:color="898989"/>
                            <w:left w:val="single" w:sz="12" w:space="0" w:color="898989"/>
                            <w:bottom w:val="single" w:sz="12" w:space="0" w:color="898989"/>
                            <w:right w:val="single" w:sz="12" w:space="0" w:color="898989"/>
                          </w:tblBorders>
                          <w:tblCellMar>
                            <w:top w:w="225" w:type="dxa"/>
                            <w:left w:w="225" w:type="dxa"/>
                            <w:bottom w:w="225" w:type="dxa"/>
                            <w:right w:w="225"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8490"/>
                              </w:tblGrid>
                              <w:tr w:rsidR="00000000">
                                <w:trPr>
                                  <w:tblCellSpacing w:w="0" w:type="dxa"/>
                                </w:trPr>
                                <w:tc>
                                  <w:tcPr>
                                    <w:tcW w:w="0" w:type="auto"/>
                                    <w:vAlign w:val="center"/>
                                    <w:hideMark/>
                                  </w:tcPr>
                                  <w:p w:rsidR="00000000" w:rsidRDefault="00FD2736">
                                    <w:pPr>
                                      <w:rPr>
                                        <w:rFonts w:ascii="Verdana" w:eastAsia="Times New Roman" w:hAnsi="Verdana"/>
                                        <w:color w:val="595E59"/>
                                      </w:rPr>
                                    </w:pPr>
                                    <w:r>
                                      <w:rPr>
                                        <w:rStyle w:val="Strong"/>
                                        <w:rFonts w:ascii="Verdana" w:eastAsia="Times New Roman" w:hAnsi="Verdana"/>
                                        <w:i/>
                                        <w:iCs/>
                                        <w:color w:val="595E59"/>
                                      </w:rPr>
                                      <w:t>Greenhouse Gas Emission Mitigation Priority Action #2 (Building Efficiency)</w:t>
                                    </w:r>
                                    <w:r>
                                      <w:rPr>
                                        <w:rFonts w:ascii="Verdana" w:eastAsia="Times New Roman" w:hAnsi="Verdana"/>
                                        <w:b/>
                                        <w:bCs/>
                                        <w:color w:val="595E59"/>
                                      </w:rPr>
                                      <w:br/>
                                    </w:r>
                                    <w:r>
                                      <w:rPr>
                                        <w:rFonts w:ascii="Verdana" w:eastAsia="Times New Roman" w:hAnsi="Verdana"/>
                                        <w:b/>
                                        <w:bCs/>
                                        <w:color w:val="595E59"/>
                                      </w:rPr>
                                      <w:br/>
                                    </w:r>
                                    <w:r>
                                      <w:rPr>
                                        <w:rFonts w:ascii="Verdana" w:eastAsia="Times New Roman" w:hAnsi="Verdana"/>
                                        <w:b/>
                                        <w:bCs/>
                                        <w:color w:val="595E59"/>
                                      </w:rPr>
                                      <w:t>Improve building energy efficiency and conservation in new and existing buildings, across residential, commercial and government buildings.</w:t>
                                    </w:r>
                                    <w:r>
                                      <w:rPr>
                                        <w:rFonts w:ascii="Verdana" w:eastAsia="Times New Roman" w:hAnsi="Verdana"/>
                                        <w:b/>
                                        <w:bCs/>
                                        <w:color w:val="595E59"/>
                                      </w:rPr>
                                      <w:br/>
                                      <w:t> </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11.</w:t>
                                    </w:r>
                                  </w:p>
                                </w:tc>
                                <w:tc>
                                  <w:tcPr>
                                    <w:tcW w:w="0" w:type="auto"/>
                                    <w:hideMark/>
                                  </w:tcPr>
                                  <w:p w:rsidR="00000000" w:rsidRDefault="00FD2736">
                                    <w:pPr>
                                      <w:divId w:val="1830055928"/>
                                      <w:rPr>
                                        <w:rFonts w:ascii="Verdana" w:eastAsia="Times New Roman" w:hAnsi="Verdana"/>
                                        <w:b/>
                                        <w:bCs/>
                                        <w:color w:val="595E59"/>
                                      </w:rPr>
                                    </w:pPr>
                                    <w:r>
                                      <w:rPr>
                                        <w:rFonts w:ascii="Verdana" w:eastAsia="Times New Roman" w:hAnsi="Verdana"/>
                                        <w:b/>
                                        <w:bCs/>
                                        <w:color w:val="595E59"/>
                                      </w:rPr>
                                      <w:t>Describe the progress your local/tribal government has made related to Mitigation Action #2. Pleas</w:t>
                                    </w:r>
                                    <w:r>
                                      <w:rPr>
                                        <w:rFonts w:ascii="Verdana" w:eastAsia="Times New Roman" w:hAnsi="Verdana"/>
                                        <w:b/>
                                        <w:bCs/>
                                        <w:color w:val="595E59"/>
                                      </w:rPr>
                                      <w:t>e select all that apply.</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06"/>
                                <w:gridCol w:w="370"/>
                                <w:gridCol w:w="8243"/>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93" name="Picture 93"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 the past several years we have advanced/completed work related to this priority action that is still relevant today.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94" name="Picture 94"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actively advanced activities related to this priority action in this reporting year (CY 2024).</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95" name="Picture 95"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have not yet begun work on this priority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94"/>
            </w:tblGrid>
            <w:tr w:rsidR="0000000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b/>
                            <w:bCs/>
                            <w:color w:val="595E59"/>
                            <w:sz w:val="18"/>
                            <w:szCs w:val="18"/>
                          </w:rPr>
                        </w:pPr>
                        <w:r>
                          <w:rPr>
                            <w:rFonts w:ascii="Verdana" w:eastAsia="Times New Roman" w:hAnsi="Verdana"/>
                            <w:b/>
                            <w:bCs/>
                            <w:color w:val="595E59"/>
                            <w:sz w:val="18"/>
                            <w:szCs w:val="18"/>
                          </w:rPr>
                          <w:t>NOTE : Branching Instructions</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Follow the branching rules in the sequence given below. Jump to the page as specified in the branching rule if all the conditions specified in the rule are satisfied.</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u w:val="single"/>
                          </w:rPr>
                        </w:pPr>
                        <w:r>
                          <w:rPr>
                            <w:rFonts w:ascii="Verdana" w:eastAsia="Times New Roman" w:hAnsi="Verdana"/>
                            <w:color w:val="595E59"/>
                            <w:sz w:val="18"/>
                            <w:szCs w:val="18"/>
                            <w:u w:val="single"/>
                          </w:rPr>
                          <w:t>Rule 1</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IF ANSWER TO (</w:t>
                        </w:r>
                        <w:r>
                          <w:rPr>
                            <w:rFonts w:ascii="Verdana" w:eastAsia="Times New Roman" w:hAnsi="Verdana"/>
                            <w:b/>
                            <w:bCs/>
                            <w:color w:val="595E59"/>
                            <w:sz w:val="18"/>
                            <w:szCs w:val="18"/>
                          </w:rPr>
                          <w:t>Q11</w:t>
                        </w:r>
                        <w:r>
                          <w:rPr>
                            <w:rFonts w:ascii="Verdana" w:eastAsia="Times New Roman" w:hAnsi="Verdana"/>
                            <w:color w:val="595E59"/>
                            <w:sz w:val="18"/>
                            <w:szCs w:val="18"/>
                          </w:rPr>
                          <w:t xml:space="preserve">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 the</w:t>
                        </w:r>
                        <w:r>
                          <w:rPr>
                            <w:rFonts w:ascii="Verdana" w:eastAsia="Times New Roman" w:hAnsi="Verdana"/>
                            <w:color w:val="595E59"/>
                            <w:sz w:val="18"/>
                            <w:szCs w:val="18"/>
                          </w:rPr>
                          <w:t xml:space="preserve">n go to </w:t>
                        </w:r>
                        <w:r>
                          <w:rPr>
                            <w:rFonts w:ascii="Verdana" w:eastAsia="Times New Roman" w:hAnsi="Verdana"/>
                            <w:b/>
                            <w:bCs/>
                            <w:color w:val="595E59"/>
                            <w:sz w:val="18"/>
                            <w:szCs w:val="18"/>
                          </w:rPr>
                          <w:t>Page 9</w:t>
                        </w: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535237607"/>
                          <w:rPr>
                            <w:rFonts w:ascii="Verdana" w:eastAsia="Times New Roman" w:hAnsi="Verdana"/>
                            <w:color w:val="595E59"/>
                          </w:rPr>
                        </w:pPr>
                        <w:r>
                          <w:rPr>
                            <w:rStyle w:val="font1"/>
                            <w:rFonts w:eastAsia="Times New Roman"/>
                          </w:rPr>
                          <w:t>Page 7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pict>
                            <v:rect id="_x0000_i1120"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lastRenderedPageBreak/>
                                      <w:t>*</w:t>
                                    </w:r>
                                  </w:p>
                                </w:tc>
                                <w:tc>
                                  <w:tcPr>
                                    <w:tcW w:w="50" w:type="pct"/>
                                    <w:hideMark/>
                                  </w:tcPr>
                                  <w:p w:rsidR="00000000" w:rsidRDefault="00FD2736">
                                    <w:pPr>
                                      <w:rPr>
                                        <w:rFonts w:ascii="Verdana" w:eastAsia="Times New Roman" w:hAnsi="Verdana"/>
                                        <w:color w:val="595E59"/>
                                      </w:rPr>
                                    </w:pPr>
                                    <w:r>
                                      <w:rPr>
                                        <w:rStyle w:val="font1"/>
                                        <w:rFonts w:eastAsia="Times New Roman"/>
                                        <w:b/>
                                        <w:bCs/>
                                      </w:rPr>
                                      <w:t> 12.</w:t>
                                    </w:r>
                                  </w:p>
                                </w:tc>
                                <w:tc>
                                  <w:tcPr>
                                    <w:tcW w:w="0" w:type="auto"/>
                                    <w:hideMark/>
                                  </w:tcPr>
                                  <w:p w:rsidR="00000000" w:rsidRDefault="00FD2736">
                                    <w:pPr>
                                      <w:divId w:val="697975108"/>
                                      <w:rPr>
                                        <w:rFonts w:ascii="Verdana" w:eastAsia="Times New Roman" w:hAnsi="Verdana"/>
                                        <w:b/>
                                        <w:bCs/>
                                        <w:color w:val="595E59"/>
                                      </w:rPr>
                                    </w:pPr>
                                    <w:r>
                                      <w:rPr>
                                        <w:rFonts w:ascii="Verdana" w:eastAsia="Times New Roman" w:hAnsi="Verdana"/>
                                        <w:b/>
                                        <w:bCs/>
                                        <w:color w:val="595E59"/>
                                      </w:rPr>
                                      <w:t>Provide a brief description of the work you are advancing related to Mitigation Action #2. This is not meant to be an exhaustive list, but</w:t>
                                    </w:r>
                                    <w:r>
                                      <w:rPr>
                                        <w:rFonts w:ascii="Verdana" w:eastAsia="Times New Roman" w:hAnsi="Verdana"/>
                                        <w:b/>
                                        <w:bCs/>
                                        <w:color w:val="595E59"/>
                                      </w:rPr>
                                      <w:t xml:space="preserve"> rather a list of the most impactful actions.</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2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2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2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2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2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2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2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2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2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3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3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3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3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3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3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3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3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3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3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40"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tcBorders>
                                <w:top w:val="nil"/>
                                <w:left w:val="nil"/>
                                <w:bottom w:val="nil"/>
                                <w:right w:val="nil"/>
                              </w:tcBorders>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13.</w:t>
                                    </w:r>
                                  </w:p>
                                </w:tc>
                                <w:tc>
                                  <w:tcPr>
                                    <w:tcW w:w="0" w:type="auto"/>
                                    <w:hideMark/>
                                  </w:tcPr>
                                  <w:p w:rsidR="00000000" w:rsidRDefault="00FD2736">
                                    <w:pPr>
                                      <w:divId w:val="1712421422"/>
                                      <w:rPr>
                                        <w:rFonts w:ascii="Verdana" w:eastAsia="Times New Roman" w:hAnsi="Verdana"/>
                                        <w:b/>
                                        <w:bCs/>
                                        <w:color w:val="595E59"/>
                                      </w:rPr>
                                    </w:pPr>
                                    <w:r>
                                      <w:rPr>
                                        <w:rFonts w:ascii="Verdana" w:eastAsia="Times New Roman" w:hAnsi="Verdana"/>
                                        <w:b/>
                                        <w:bCs/>
                                        <w:color w:val="595E59"/>
                                      </w:rPr>
                                      <w:t xml:space="preserve">Is equity being embedded into </w:t>
                                    </w:r>
                                    <w:proofErr w:type="spellStart"/>
                                    <w:r>
                                      <w:rPr>
                                        <w:rFonts w:ascii="Verdana" w:eastAsia="Times New Roman" w:hAnsi="Verdana"/>
                                        <w:b/>
                                        <w:bCs/>
                                        <w:color w:val="595E59"/>
                                      </w:rPr>
                                      <w:t>MItigation</w:t>
                                    </w:r>
                                    <w:proofErr w:type="spellEnd"/>
                                    <w:r>
                                      <w:rPr>
                                        <w:rFonts w:ascii="Verdana" w:eastAsia="Times New Roman" w:hAnsi="Verdana"/>
                                        <w:b/>
                                        <w:bCs/>
                                        <w:color w:val="595E59"/>
                                      </w:rPr>
                                      <w:t xml:space="preserve"> Action #2? Please ind</w:t>
                                    </w:r>
                                    <w:r>
                                      <w:rPr>
                                        <w:rFonts w:ascii="Verdana" w:eastAsia="Times New Roman" w:hAnsi="Verdana"/>
                                        <w:b/>
                                        <w:bCs/>
                                        <w:color w:val="595E59"/>
                                      </w:rPr>
                                      <w:t>icate your progress toward embedding equity in this action with “1” indicating no progress and “5” indicating significant progress. </w:t>
                                    </w:r>
                                    <w:r>
                                      <w:rPr>
                                        <w:rFonts w:ascii="Verdana" w:eastAsia="Times New Roman" w:hAnsi="Verdana"/>
                                        <w:b/>
                                        <w:bCs/>
                                        <w:color w:val="595E59"/>
                                      </w:rPr>
                                      <w:br/>
                                    </w:r>
                                    <w:r>
                                      <w:rPr>
                                        <w:rFonts w:ascii="Verdana" w:eastAsia="Times New Roman" w:hAnsi="Verdana"/>
                                        <w:b/>
                                        <w:bCs/>
                                        <w:color w:val="595E59"/>
                                      </w:rPr>
                                      <w:lastRenderedPageBreak/>
                                      <w:br/>
                                    </w:r>
                                    <w:r>
                                      <w:rPr>
                                        <w:rStyle w:val="Emphasis"/>
                                        <w:rFonts w:ascii="Verdana" w:eastAsia="Times New Roman" w:hAnsi="Verdana"/>
                                        <w:b/>
                                        <w:bCs/>
                                        <w:color w:val="595E59"/>
                                      </w:rPr>
                                      <w:t>Below are several suggested ways that a local/tribal government can embed equity into this climate action provided as supp</w:t>
                                    </w:r>
                                    <w:r>
                                      <w:rPr>
                                        <w:rStyle w:val="Emphasis"/>
                                        <w:rFonts w:ascii="Verdana" w:eastAsia="Times New Roman" w:hAnsi="Verdana"/>
                                        <w:b/>
                                        <w:bCs/>
                                        <w:color w:val="595E59"/>
                                      </w:rPr>
                                      <w:t xml:space="preserve">ortive </w:t>
                                    </w:r>
                                    <w:proofErr w:type="gramStart"/>
                                    <w:r>
                                      <w:rPr>
                                        <w:rStyle w:val="Emphasis"/>
                                        <w:rFonts w:ascii="Verdana" w:eastAsia="Times New Roman" w:hAnsi="Verdana"/>
                                        <w:b/>
                                        <w:bCs/>
                                        <w:color w:val="595E59"/>
                                      </w:rPr>
                                      <w:t>guidance.</w:t>
                                    </w:r>
                                    <w:proofErr w:type="gramEnd"/>
                                    <w:r>
                                      <w:rPr>
                                        <w:rStyle w:val="Emphasis"/>
                                        <w:rFonts w:ascii="Verdana" w:eastAsia="Times New Roman" w:hAnsi="Verdana"/>
                                        <w:b/>
                                        <w:bCs/>
                                        <w:color w:val="595E59"/>
                                      </w:rPr>
                                      <w:t xml:space="preserve"> This is not meant to be exhaustive of every possible action. Respondents can include actions not included in this list. For more guidance, visit the full document on the Compact website.</w:t>
                                    </w:r>
                                    <w:r>
                                      <w:rPr>
                                        <w:rFonts w:ascii="Verdana" w:eastAsia="Times New Roman" w:hAnsi="Verdana"/>
                                        <w:b/>
                                        <w:bCs/>
                                        <w:color w:val="595E59"/>
                                      </w:rPr>
                                      <w:t xml:space="preserve"> </w:t>
                                    </w:r>
                                  </w:p>
                                  <w:p w:rsidR="00000000" w:rsidRDefault="00FD2736">
                                    <w:pPr>
                                      <w:numPr>
                                        <w:ilvl w:val="0"/>
                                        <w:numId w:val="3"/>
                                      </w:numPr>
                                      <w:spacing w:before="100" w:beforeAutospacing="1" w:after="100" w:afterAutospacing="1"/>
                                      <w:divId w:val="1712421422"/>
                                      <w:rPr>
                                        <w:rFonts w:ascii="Verdana" w:eastAsia="Times New Roman" w:hAnsi="Verdana"/>
                                        <w:b/>
                                        <w:bCs/>
                                        <w:color w:val="595E59"/>
                                      </w:rPr>
                                    </w:pPr>
                                    <w:r>
                                      <w:rPr>
                                        <w:rStyle w:val="Emphasis"/>
                                        <w:rFonts w:ascii="Verdana" w:eastAsia="Times New Roman" w:hAnsi="Verdana"/>
                                        <w:b/>
                                        <w:bCs/>
                                        <w:color w:val="595E59"/>
                                      </w:rPr>
                                      <w:t>Engage communities most impacted by energy inefficiency in planning and prioritizing community projects/action</w:t>
                                    </w:r>
                                  </w:p>
                                  <w:p w:rsidR="00000000" w:rsidRDefault="00FD2736">
                                    <w:pPr>
                                      <w:numPr>
                                        <w:ilvl w:val="0"/>
                                        <w:numId w:val="3"/>
                                      </w:numPr>
                                      <w:spacing w:before="100" w:beforeAutospacing="1" w:after="100" w:afterAutospacing="1"/>
                                      <w:divId w:val="1712421422"/>
                                      <w:rPr>
                                        <w:rFonts w:ascii="Verdana" w:eastAsia="Times New Roman" w:hAnsi="Verdana"/>
                                        <w:b/>
                                        <w:bCs/>
                                        <w:color w:val="595E59"/>
                                      </w:rPr>
                                    </w:pPr>
                                    <w:r>
                                      <w:rPr>
                                        <w:rStyle w:val="Emphasis"/>
                                        <w:rFonts w:ascii="Verdana" w:eastAsia="Times New Roman" w:hAnsi="Verdana"/>
                                        <w:b/>
                                        <w:bCs/>
                                        <w:color w:val="595E59"/>
                                      </w:rPr>
                                      <w:t>Develop partnerships with community members or organizations to help track energy efficiency data and prioritize improvements  </w:t>
                                    </w:r>
                                  </w:p>
                                  <w:p w:rsidR="00000000" w:rsidRDefault="00FD2736">
                                    <w:pPr>
                                      <w:numPr>
                                        <w:ilvl w:val="0"/>
                                        <w:numId w:val="3"/>
                                      </w:numPr>
                                      <w:spacing w:before="100" w:beforeAutospacing="1" w:after="100" w:afterAutospacing="1"/>
                                      <w:divId w:val="1712421422"/>
                                      <w:rPr>
                                        <w:rFonts w:ascii="Verdana" w:eastAsia="Times New Roman" w:hAnsi="Verdana"/>
                                        <w:b/>
                                        <w:bCs/>
                                        <w:color w:val="595E59"/>
                                      </w:rPr>
                                    </w:pPr>
                                    <w:r>
                                      <w:rPr>
                                        <w:rStyle w:val="Emphasis"/>
                                        <w:rFonts w:ascii="Verdana" w:eastAsia="Times New Roman" w:hAnsi="Verdana"/>
                                        <w:b/>
                                        <w:bCs/>
                                        <w:color w:val="595E59"/>
                                      </w:rPr>
                                      <w:t>Involve the people most impacted by energy inefficiency, build relationships, and co-create path forward</w:t>
                                    </w:r>
                                  </w:p>
                                  <w:p w:rsidR="00000000" w:rsidRDefault="00FD2736">
                                    <w:pPr>
                                      <w:numPr>
                                        <w:ilvl w:val="0"/>
                                        <w:numId w:val="3"/>
                                      </w:numPr>
                                      <w:spacing w:before="100" w:beforeAutospacing="1" w:after="100" w:afterAutospacing="1"/>
                                      <w:divId w:val="1712421422"/>
                                      <w:rPr>
                                        <w:rFonts w:ascii="Verdana" w:eastAsia="Times New Roman" w:hAnsi="Verdana"/>
                                        <w:b/>
                                        <w:bCs/>
                                        <w:color w:val="595E59"/>
                                      </w:rPr>
                                    </w:pPr>
                                    <w:r>
                                      <w:rPr>
                                        <w:rStyle w:val="Emphasis"/>
                                        <w:rFonts w:ascii="Verdana" w:eastAsia="Times New Roman" w:hAnsi="Verdana"/>
                                        <w:b/>
                                        <w:bCs/>
                                        <w:color w:val="595E59"/>
                                      </w:rPr>
                                      <w:t>Commit municipal savings from solar and energy efficiency being reinvested in wealth-building initiatives in disinvested communities  </w:t>
                                    </w:r>
                                  </w:p>
                                  <w:p w:rsidR="00000000" w:rsidRDefault="00FD2736">
                                    <w:pPr>
                                      <w:numPr>
                                        <w:ilvl w:val="0"/>
                                        <w:numId w:val="3"/>
                                      </w:numPr>
                                      <w:spacing w:before="100" w:beforeAutospacing="1" w:after="100" w:afterAutospacing="1"/>
                                      <w:divId w:val="1712421422"/>
                                      <w:rPr>
                                        <w:rFonts w:ascii="Verdana" w:eastAsia="Times New Roman" w:hAnsi="Verdana"/>
                                        <w:b/>
                                        <w:bCs/>
                                        <w:color w:val="595E59"/>
                                      </w:rPr>
                                    </w:pPr>
                                    <w:r>
                                      <w:rPr>
                                        <w:rStyle w:val="Emphasis"/>
                                        <w:rFonts w:ascii="Verdana" w:eastAsia="Times New Roman" w:hAnsi="Verdana"/>
                                        <w:b/>
                                        <w:bCs/>
                                        <w:color w:val="595E59"/>
                                      </w:rPr>
                                      <w:t>Ensure policies/</w:t>
                                    </w:r>
                                    <w:r>
                                      <w:rPr>
                                        <w:rStyle w:val="Emphasis"/>
                                        <w:rFonts w:ascii="Verdana" w:eastAsia="Times New Roman" w:hAnsi="Verdana"/>
                                        <w:b/>
                                        <w:bCs/>
                                        <w:color w:val="595E59"/>
                                      </w:rPr>
                                      <w:t>permits for energy saving installations (green roofs, rooftop solar, storm hardening) are feasible, and if possible expedited and fee-free </w:t>
                                    </w:r>
                                  </w:p>
                                  <w:p w:rsidR="00000000" w:rsidRDefault="00FD2736">
                                    <w:pPr>
                                      <w:numPr>
                                        <w:ilvl w:val="0"/>
                                        <w:numId w:val="3"/>
                                      </w:numPr>
                                      <w:spacing w:before="100" w:beforeAutospacing="1" w:after="100" w:afterAutospacing="1"/>
                                      <w:divId w:val="1712421422"/>
                                      <w:rPr>
                                        <w:rFonts w:ascii="Verdana" w:eastAsia="Times New Roman" w:hAnsi="Verdana"/>
                                        <w:b/>
                                        <w:bCs/>
                                        <w:color w:val="595E59"/>
                                      </w:rPr>
                                    </w:pPr>
                                    <w:r>
                                      <w:rPr>
                                        <w:rStyle w:val="Emphasis"/>
                                        <w:rFonts w:ascii="Verdana" w:eastAsia="Times New Roman" w:hAnsi="Verdana"/>
                                        <w:b/>
                                        <w:bCs/>
                                        <w:color w:val="595E59"/>
                                      </w:rPr>
                                      <w:t>Allocate funds annually to pay for outreach campaigns to ensure all communities are aware of energy efficiency progr</w:t>
                                    </w:r>
                                    <w:r>
                                      <w:rPr>
                                        <w:rStyle w:val="Emphasis"/>
                                        <w:rFonts w:ascii="Verdana" w:eastAsia="Times New Roman" w:hAnsi="Verdana"/>
                                        <w:b/>
                                        <w:bCs/>
                                        <w:color w:val="595E59"/>
                                      </w:rPr>
                                      <w:t>ams and assistance </w:t>
                                    </w:r>
                                  </w:p>
                                  <w:p w:rsidR="00000000" w:rsidRDefault="00FD2736">
                                    <w:pPr>
                                      <w:numPr>
                                        <w:ilvl w:val="0"/>
                                        <w:numId w:val="3"/>
                                      </w:numPr>
                                      <w:spacing w:before="100" w:beforeAutospacing="1" w:after="100" w:afterAutospacing="1"/>
                                      <w:divId w:val="1712421422"/>
                                      <w:rPr>
                                        <w:rFonts w:ascii="Verdana" w:eastAsia="Times New Roman" w:hAnsi="Verdana"/>
                                        <w:b/>
                                        <w:bCs/>
                                        <w:color w:val="595E59"/>
                                      </w:rPr>
                                    </w:pPr>
                                    <w:r>
                                      <w:rPr>
                                        <w:rStyle w:val="Emphasis"/>
                                        <w:rFonts w:ascii="Verdana" w:eastAsia="Times New Roman" w:hAnsi="Verdana"/>
                                        <w:b/>
                                        <w:bCs/>
                                        <w:color w:val="595E59"/>
                                      </w:rPr>
                                      <w:t>Work with local community-based organizations to be an education partner on energy efficiency behaviors and techniques/installations</w:t>
                                    </w:r>
                                  </w:p>
                                  <w:p w:rsidR="00000000" w:rsidRDefault="00FD2736">
                                    <w:pPr>
                                      <w:divId w:val="1712421422"/>
                                      <w:rPr>
                                        <w:rFonts w:ascii="Verdana" w:eastAsia="Times New Roman" w:hAnsi="Verdana"/>
                                        <w:b/>
                                        <w:bCs/>
                                        <w:color w:val="595E59"/>
                                      </w:rPr>
                                    </w:pPr>
                                    <w:r>
                                      <w:rPr>
                                        <w:rStyle w:val="font1"/>
                                        <w:rFonts w:eastAsia="Times New Roman"/>
                                        <w:b/>
                                        <w:bCs/>
                                      </w:rPr>
                                      <w:t xml:space="preserve">(Select one option)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1200"/>
                                <w:gridCol w:w="1200"/>
                                <w:gridCol w:w="1200"/>
                                <w:gridCol w:w="1200"/>
                                <w:gridCol w:w="1200"/>
                              </w:tblGrid>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lastRenderedPageBreak/>
                                      <w:t>1</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2</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3</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4</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5</w:t>
                                    </w:r>
                                  </w:p>
                                </w:tc>
                              </w:tr>
                              <w:tr w:rsidR="00000000">
                                <w:trPr>
                                  <w:tblCellSpacing w:w="0" w:type="dxa"/>
                                </w:trPr>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117" name="Picture 117"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118" name="Picture 118"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119" name="Picture 119"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120" name="Picture 120"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121" name="Picture 121"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No progress</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Significant progress</w:t>
                                    </w: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14.</w:t>
                                    </w:r>
                                  </w:p>
                                </w:tc>
                                <w:tc>
                                  <w:tcPr>
                                    <w:tcW w:w="0" w:type="auto"/>
                                    <w:hideMark/>
                                  </w:tcPr>
                                  <w:p w:rsidR="00000000" w:rsidRDefault="00FD2736">
                                    <w:pPr>
                                      <w:divId w:val="1448889515"/>
                                      <w:rPr>
                                        <w:rFonts w:ascii="Verdana" w:eastAsia="Times New Roman" w:hAnsi="Verdana"/>
                                        <w:b/>
                                        <w:bCs/>
                                        <w:color w:val="595E59"/>
                                      </w:rPr>
                                    </w:pPr>
                                    <w:r>
                                      <w:rPr>
                                        <w:rFonts w:ascii="Verdana" w:eastAsia="Times New Roman" w:hAnsi="Verdana"/>
                                        <w:b/>
                                        <w:bCs/>
                                        <w:color w:val="595E59"/>
                                      </w:rPr>
                                      <w:t>Please provide a brief explanation of the ways in which you are embedding equity into Mitigation Action #2.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4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lastRenderedPageBreak/>
                                <w:pict>
                                  <v:rect id="_x0000_i114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4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4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5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5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5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5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5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5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5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5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5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5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6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6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6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6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6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65"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80"/>
                  </w:tblGrid>
                  <w:tr w:rsidR="00000000">
                    <w:trPr>
                      <w:tblCellSpacing w:w="0" w:type="dxa"/>
                    </w:trPr>
                    <w:tc>
                      <w:tcPr>
                        <w:tcW w:w="0" w:type="auto"/>
                        <w:tcBorders>
                          <w:bottom w:val="single" w:sz="2" w:space="0" w:color="555555"/>
                        </w:tcBorders>
                        <w:tcMar>
                          <w:top w:w="0" w:type="dxa"/>
                          <w:left w:w="0" w:type="dxa"/>
                          <w:bottom w:w="0" w:type="dxa"/>
                          <w:right w:w="0" w:type="dxa"/>
                        </w:tcMar>
                        <w:vAlign w:val="center"/>
                        <w:hideMark/>
                      </w:tcPr>
                      <w:p w:rsidR="00000000" w:rsidRDefault="00FD2736">
                        <w:pPr>
                          <w:rPr>
                            <w:rFonts w:ascii="Verdana" w:eastAsia="Times New Roman" w:hAnsi="Verdana"/>
                            <w:color w:val="595E59"/>
                          </w:rPr>
                        </w:pPr>
                      </w:p>
                    </w:tc>
                  </w:tr>
                  <w:tr w:rsidR="00000000">
                    <w:trPr>
                      <w:tblCellSpacing w:w="0"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8442"/>
                              </w:tblGrid>
                              <w:tr w:rsidR="00000000">
                                <w:trPr>
                                  <w:tblCellSpacing w:w="15" w:type="dxa"/>
                                </w:trPr>
                                <w:tc>
                                  <w:tcPr>
                                    <w:tcW w:w="50" w:type="pct"/>
                                    <w:hideMark/>
                                  </w:tcPr>
                                  <w:p w:rsidR="00000000" w:rsidRDefault="00FD2736">
                                    <w:pPr>
                                      <w:rPr>
                                        <w:rFonts w:ascii="Verdana" w:eastAsia="Times New Roman" w:hAnsi="Verdana"/>
                                        <w:color w:val="595E59"/>
                                      </w:rPr>
                                    </w:pPr>
                                    <w:r>
                                      <w:rPr>
                                        <w:rStyle w:val="font1"/>
                                        <w:rFonts w:eastAsia="Times New Roman"/>
                                        <w:b/>
                                        <w:bCs/>
                                      </w:rPr>
                                      <w:t> 15.</w:t>
                                    </w:r>
                                  </w:p>
                                </w:tc>
                                <w:tc>
                                  <w:tcPr>
                                    <w:tcW w:w="0" w:type="auto"/>
                                    <w:hideMark/>
                                  </w:tcPr>
                                  <w:p w:rsidR="00000000" w:rsidRDefault="00FD2736">
                                    <w:pPr>
                                      <w:divId w:val="1309555406"/>
                                      <w:rPr>
                                        <w:rFonts w:ascii="Verdana" w:eastAsia="Times New Roman" w:hAnsi="Verdana"/>
                                        <w:b/>
                                        <w:bCs/>
                                        <w:color w:val="595E59"/>
                                      </w:rPr>
                                    </w:pPr>
                                    <w:r>
                                      <w:rPr>
                                        <w:rFonts w:ascii="Verdana" w:eastAsia="Times New Roman" w:hAnsi="Verdana"/>
                                        <w:b/>
                                        <w:bCs/>
                                        <w:color w:val="595E59"/>
                                      </w:rPr>
                                      <w:t>Please provide any supporting documents under Mitigation Action #2. Max upload of five (5) files only.</w:t>
                                    </w: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(a)</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(b)</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(c)</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(d)</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(e)</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75251192"/>
                          <w:rPr>
                            <w:rFonts w:ascii="Verdana" w:eastAsia="Times New Roman" w:hAnsi="Verdana"/>
                            <w:color w:val="595E59"/>
                          </w:rPr>
                        </w:pPr>
                        <w:r>
                          <w:rPr>
                            <w:rStyle w:val="font1"/>
                            <w:rFonts w:eastAsia="Times New Roman"/>
                          </w:rPr>
                          <w:lastRenderedPageBreak/>
                          <w:t>Page 8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166"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Answer the below question only if answer to( ( Q#11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16.</w:t>
                                    </w:r>
                                  </w:p>
                                </w:tc>
                                <w:tc>
                                  <w:tcPr>
                                    <w:tcW w:w="0" w:type="auto"/>
                                    <w:hideMark/>
                                  </w:tcPr>
                                  <w:p w:rsidR="00000000" w:rsidRDefault="00FD2736">
                                    <w:pPr>
                                      <w:divId w:val="1035160069"/>
                                      <w:rPr>
                                        <w:rFonts w:ascii="Verdana" w:eastAsia="Times New Roman" w:hAnsi="Verdana"/>
                                        <w:b/>
                                        <w:bCs/>
                                        <w:color w:val="595E59"/>
                                      </w:rPr>
                                    </w:pPr>
                                    <w:r>
                                      <w:rPr>
                                        <w:rFonts w:ascii="Verdana" w:eastAsia="Times New Roman" w:hAnsi="Verdana"/>
                                        <w:b/>
                                        <w:bCs/>
                                        <w:color w:val="595E59"/>
                                      </w:rPr>
                                      <w:t>Please indicate as to why you've been unable to advance activities related to Mitigation Action #2? Please select all that apply.</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85"/>
                                <w:gridCol w:w="370"/>
                                <w:gridCol w:w="5671"/>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143" name="Picture 143"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resource capacity to advance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144" name="Picture 144"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to no financial resource to support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145" name="Picture 145"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Lack of policy adoption and/or implementation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146" name="Picture 146"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Internal competing programs and therefore not a key priority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c>
                                  <w:tcPr>
                                    <w:tcW w:w="0" w:type="auto"/>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147" name="Picture 147"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Other (Please specify)  ______________</w:t>
                                    </w:r>
                                  </w:p>
                                </w:tc>
                                <w:tc>
                                  <w:tcPr>
                                    <w:tcW w:w="0" w:type="auto"/>
                                    <w:vAlign w:val="center"/>
                                    <w:hideMark/>
                                  </w:tcPr>
                                  <w:p w:rsidR="00000000" w:rsidRDefault="00FD2736">
                                    <w:pPr>
                                      <w:rPr>
                                        <w:rFonts w:eastAsia="Times New Roman"/>
                                        <w:sz w:val="20"/>
                                        <w:szCs w:val="20"/>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Answer the below question only if answer to( ( Q#11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17.</w:t>
                                    </w:r>
                                  </w:p>
                                </w:tc>
                                <w:tc>
                                  <w:tcPr>
                                    <w:tcW w:w="0" w:type="auto"/>
                                    <w:hideMark/>
                                  </w:tcPr>
                                  <w:p w:rsidR="00000000" w:rsidRDefault="00FD2736">
                                    <w:pPr>
                                      <w:divId w:val="1042902740"/>
                                      <w:rPr>
                                        <w:rFonts w:ascii="Verdana" w:eastAsia="Times New Roman" w:hAnsi="Verdana"/>
                                        <w:b/>
                                        <w:bCs/>
                                        <w:color w:val="595E59"/>
                                      </w:rPr>
                                    </w:pPr>
                                    <w:r>
                                      <w:rPr>
                                        <w:rFonts w:ascii="Verdana" w:eastAsia="Times New Roman" w:hAnsi="Verdana"/>
                                        <w:b/>
                                        <w:bCs/>
                                        <w:color w:val="595E59"/>
                                      </w:rPr>
                                      <w:t>What resources could assist you in advancing this action?</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7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7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7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7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7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7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7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7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8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lastRenderedPageBreak/>
                                <w:pict>
                                  <v:rect id="_x0000_i118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8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8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8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8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8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8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8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8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9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91"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722633581"/>
                          <w:rPr>
                            <w:rFonts w:ascii="Verdana" w:eastAsia="Times New Roman" w:hAnsi="Verdana"/>
                            <w:color w:val="595E59"/>
                          </w:rPr>
                        </w:pPr>
                        <w:r>
                          <w:rPr>
                            <w:rStyle w:val="font1"/>
                            <w:rFonts w:eastAsia="Times New Roman"/>
                          </w:rPr>
                          <w:lastRenderedPageBreak/>
                          <w:t>Page 9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30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1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192"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0"/>
                  </w:tblGrid>
                  <w:tr w:rsidR="00000000">
                    <w:trPr>
                      <w:tblCellSpacing w:w="15" w:type="dxa"/>
                    </w:trPr>
                    <w:tc>
                      <w:tcPr>
                        <w:tcW w:w="0" w:type="auto"/>
                        <w:vAlign w:val="center"/>
                        <w:hideMark/>
                      </w:tcPr>
                      <w:tbl>
                        <w:tblPr>
                          <w:tblpPr w:leftFromText="30" w:rightFromText="30" w:vertAnchor="text"/>
                          <w:tblW w:w="9000" w:type="dxa"/>
                          <w:tblCellSpacing w:w="0" w:type="dxa"/>
                          <w:tblBorders>
                            <w:top w:val="single" w:sz="12" w:space="0" w:color="898989"/>
                            <w:left w:val="single" w:sz="12" w:space="0" w:color="898989"/>
                            <w:bottom w:val="single" w:sz="12" w:space="0" w:color="898989"/>
                            <w:right w:val="single" w:sz="12" w:space="0" w:color="898989"/>
                          </w:tblBorders>
                          <w:tblCellMar>
                            <w:top w:w="225" w:type="dxa"/>
                            <w:left w:w="225" w:type="dxa"/>
                            <w:bottom w:w="225" w:type="dxa"/>
                            <w:right w:w="225"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8490"/>
                              </w:tblGrid>
                              <w:tr w:rsidR="00000000">
                                <w:trPr>
                                  <w:tblCellSpacing w:w="0" w:type="dxa"/>
                                </w:trPr>
                                <w:tc>
                                  <w:tcPr>
                                    <w:tcW w:w="0" w:type="auto"/>
                                    <w:vAlign w:val="center"/>
                                    <w:hideMark/>
                                  </w:tcPr>
                                  <w:p w:rsidR="00000000" w:rsidRDefault="00FD2736">
                                    <w:pPr>
                                      <w:rPr>
                                        <w:rFonts w:ascii="Verdana" w:eastAsia="Times New Roman" w:hAnsi="Verdana"/>
                                        <w:color w:val="595E59"/>
                                      </w:rPr>
                                    </w:pPr>
                                    <w:r>
                                      <w:rPr>
                                        <w:rStyle w:val="Strong"/>
                                        <w:rFonts w:ascii="Verdana" w:eastAsia="Times New Roman" w:hAnsi="Verdana"/>
                                        <w:i/>
                                        <w:iCs/>
                                        <w:color w:val="595E59"/>
                                      </w:rPr>
                                      <w:t>Greenhouse Gas Emission Mitigation Priority Action #3 (Solar Energy)</w:t>
                                    </w:r>
                                    <w:r>
                                      <w:rPr>
                                        <w:rFonts w:ascii="Verdana" w:eastAsia="Times New Roman" w:hAnsi="Verdana"/>
                                        <w:b/>
                                        <w:bCs/>
                                        <w:color w:val="595E59"/>
                                      </w:rPr>
                                      <w:br/>
                                    </w:r>
                                    <w:r>
                                      <w:rPr>
                                        <w:rFonts w:ascii="Verdana" w:eastAsia="Times New Roman" w:hAnsi="Verdana"/>
                                        <w:b/>
                                        <w:bCs/>
                                        <w:color w:val="595E59"/>
                                      </w:rPr>
                                      <w:br/>
                                    </w:r>
                                    <w:r>
                                      <w:rPr>
                                        <w:rFonts w:ascii="Verdana" w:eastAsia="Times New Roman" w:hAnsi="Verdana"/>
                                        <w:b/>
                                        <w:bCs/>
                                        <w:color w:val="595E59"/>
                                      </w:rPr>
                                      <w:t>Advance the use and adoption of solar energy within government operations and community-wide</w:t>
                                    </w:r>
                                    <w:r>
                                      <w:rPr>
                                        <w:rFonts w:ascii="Verdana" w:eastAsia="Times New Roman" w:hAnsi="Verdana"/>
                                        <w:b/>
                                        <w:bCs/>
                                        <w:color w:val="595E59"/>
                                      </w:rPr>
                                      <w:br/>
                                      <w:t> </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18.</w:t>
                                    </w:r>
                                  </w:p>
                                </w:tc>
                                <w:tc>
                                  <w:tcPr>
                                    <w:tcW w:w="0" w:type="auto"/>
                                    <w:hideMark/>
                                  </w:tcPr>
                                  <w:p w:rsidR="00000000" w:rsidRDefault="00FD2736">
                                    <w:pPr>
                                      <w:divId w:val="1612856382"/>
                                      <w:rPr>
                                        <w:rFonts w:ascii="Verdana" w:eastAsia="Times New Roman" w:hAnsi="Verdana"/>
                                        <w:b/>
                                        <w:bCs/>
                                        <w:color w:val="595E59"/>
                                      </w:rPr>
                                    </w:pPr>
                                    <w:r>
                                      <w:rPr>
                                        <w:rFonts w:ascii="Verdana" w:eastAsia="Times New Roman" w:hAnsi="Verdana"/>
                                        <w:b/>
                                        <w:bCs/>
                                        <w:color w:val="595E59"/>
                                      </w:rPr>
                                      <w:t>Describe the progress your local/tribal government has made related to Mitigation Action #3. Please select all that apply.</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06"/>
                                <w:gridCol w:w="370"/>
                                <w:gridCol w:w="8243"/>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169" name="Picture 169"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 the past several years we have advanced/completed work related to this priority action that is still relevant today.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170" name="Picture 170"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actively advanced activities related to this priority action in this reporting year (CY 2024).</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171" name="Picture 171"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have not yet begun work on this priority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94"/>
            </w:tblGrid>
            <w:tr w:rsidR="0000000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b/>
                            <w:bCs/>
                            <w:color w:val="595E59"/>
                            <w:sz w:val="18"/>
                            <w:szCs w:val="18"/>
                          </w:rPr>
                        </w:pPr>
                        <w:r>
                          <w:rPr>
                            <w:rFonts w:ascii="Verdana" w:eastAsia="Times New Roman" w:hAnsi="Verdana"/>
                            <w:b/>
                            <w:bCs/>
                            <w:color w:val="595E59"/>
                            <w:sz w:val="18"/>
                            <w:szCs w:val="18"/>
                          </w:rPr>
                          <w:t>NOTE : Branching Instructions</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Follow the branching rules in the sequence given below. Jump to the page as specified in the branching rule if all the conditions specified in the rule are satisfied.</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u w:val="single"/>
                          </w:rPr>
                        </w:pPr>
                        <w:r>
                          <w:rPr>
                            <w:rFonts w:ascii="Verdana" w:eastAsia="Times New Roman" w:hAnsi="Verdana"/>
                            <w:color w:val="595E59"/>
                            <w:sz w:val="18"/>
                            <w:szCs w:val="18"/>
                            <w:u w:val="single"/>
                          </w:rPr>
                          <w:t>Rule 1</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IF ANSWER TO (</w:t>
                        </w:r>
                        <w:r>
                          <w:rPr>
                            <w:rFonts w:ascii="Verdana" w:eastAsia="Times New Roman" w:hAnsi="Verdana"/>
                            <w:b/>
                            <w:bCs/>
                            <w:color w:val="595E59"/>
                            <w:sz w:val="18"/>
                            <w:szCs w:val="18"/>
                          </w:rPr>
                          <w:t>Q18</w:t>
                        </w:r>
                        <w:r>
                          <w:rPr>
                            <w:rFonts w:ascii="Verdana" w:eastAsia="Times New Roman" w:hAnsi="Verdana"/>
                            <w:color w:val="595E59"/>
                            <w:sz w:val="18"/>
                            <w:szCs w:val="18"/>
                          </w:rPr>
                          <w:t xml:space="preserve">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 the</w:t>
                        </w:r>
                        <w:r>
                          <w:rPr>
                            <w:rFonts w:ascii="Verdana" w:eastAsia="Times New Roman" w:hAnsi="Verdana"/>
                            <w:color w:val="595E59"/>
                            <w:sz w:val="18"/>
                            <w:szCs w:val="18"/>
                          </w:rPr>
                          <w:t xml:space="preserve">n go to </w:t>
                        </w:r>
                        <w:r>
                          <w:rPr>
                            <w:rFonts w:ascii="Verdana" w:eastAsia="Times New Roman" w:hAnsi="Verdana"/>
                            <w:b/>
                            <w:bCs/>
                            <w:color w:val="595E59"/>
                            <w:sz w:val="18"/>
                            <w:szCs w:val="18"/>
                          </w:rPr>
                          <w:t>Page 12</w:t>
                        </w: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838232872"/>
                          <w:rPr>
                            <w:rFonts w:ascii="Verdana" w:eastAsia="Times New Roman" w:hAnsi="Verdana"/>
                            <w:color w:val="595E59"/>
                          </w:rPr>
                        </w:pPr>
                        <w:r>
                          <w:rPr>
                            <w:rStyle w:val="font1"/>
                            <w:rFonts w:eastAsia="Times New Roman"/>
                          </w:rPr>
                          <w:t>Page 10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196"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19.</w:t>
                                    </w:r>
                                  </w:p>
                                </w:tc>
                                <w:tc>
                                  <w:tcPr>
                                    <w:tcW w:w="0" w:type="auto"/>
                                    <w:hideMark/>
                                  </w:tcPr>
                                  <w:p w:rsidR="00000000" w:rsidRDefault="00FD2736">
                                    <w:pPr>
                                      <w:divId w:val="1123109220"/>
                                      <w:rPr>
                                        <w:rFonts w:ascii="Verdana" w:eastAsia="Times New Roman" w:hAnsi="Verdana"/>
                                        <w:b/>
                                        <w:bCs/>
                                        <w:color w:val="595E59"/>
                                      </w:rPr>
                                    </w:pPr>
                                    <w:r>
                                      <w:rPr>
                                        <w:rFonts w:ascii="Verdana" w:eastAsia="Times New Roman" w:hAnsi="Verdana"/>
                                        <w:b/>
                                        <w:bCs/>
                                        <w:color w:val="595E59"/>
                                      </w:rPr>
                                      <w:t>Provide a brief description of the work you are advancing related to Mitigation Action #3. This is not meant to be an exhaustive list, but</w:t>
                                    </w:r>
                                    <w:r>
                                      <w:rPr>
                                        <w:rFonts w:ascii="Verdana" w:eastAsia="Times New Roman" w:hAnsi="Verdana"/>
                                        <w:b/>
                                        <w:bCs/>
                                        <w:color w:val="595E59"/>
                                      </w:rPr>
                                      <w:t xml:space="preserve"> rather a list of the most impactful actions.</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9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9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19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0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0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0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0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0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0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0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0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0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0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1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1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1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1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1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1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16"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tcBorders>
                                <w:top w:val="nil"/>
                                <w:left w:val="nil"/>
                                <w:bottom w:val="nil"/>
                                <w:right w:val="nil"/>
                              </w:tcBorders>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20.</w:t>
                                    </w:r>
                                  </w:p>
                                </w:tc>
                                <w:tc>
                                  <w:tcPr>
                                    <w:tcW w:w="0" w:type="auto"/>
                                    <w:hideMark/>
                                  </w:tcPr>
                                  <w:p w:rsidR="00000000" w:rsidRDefault="00FD2736">
                                    <w:pPr>
                                      <w:divId w:val="88279057"/>
                                      <w:rPr>
                                        <w:rFonts w:ascii="Verdana" w:eastAsia="Times New Roman" w:hAnsi="Verdana"/>
                                        <w:b/>
                                        <w:bCs/>
                                        <w:color w:val="595E59"/>
                                      </w:rPr>
                                    </w:pPr>
                                    <w:r>
                                      <w:rPr>
                                        <w:rFonts w:ascii="Verdana" w:eastAsia="Times New Roman" w:hAnsi="Verdana"/>
                                        <w:b/>
                                        <w:bCs/>
                                        <w:color w:val="595E59"/>
                                      </w:rPr>
                                      <w:t>Is equity being embedded into Mitigation Action #3? Please ind</w:t>
                                    </w:r>
                                    <w:r>
                                      <w:rPr>
                                        <w:rFonts w:ascii="Verdana" w:eastAsia="Times New Roman" w:hAnsi="Verdana"/>
                                        <w:b/>
                                        <w:bCs/>
                                        <w:color w:val="595E59"/>
                                      </w:rPr>
                                      <w:t>icate your progress toward embedding equity in this action with “1” indicating no progress and “5” indicating significant progress. </w:t>
                                    </w:r>
                                    <w:r>
                                      <w:rPr>
                                        <w:rFonts w:ascii="Verdana" w:eastAsia="Times New Roman" w:hAnsi="Verdana"/>
                                        <w:b/>
                                        <w:bCs/>
                                        <w:color w:val="595E59"/>
                                      </w:rPr>
                                      <w:br/>
                                    </w:r>
                                    <w:r>
                                      <w:rPr>
                                        <w:rFonts w:ascii="Verdana" w:eastAsia="Times New Roman" w:hAnsi="Verdana"/>
                                        <w:b/>
                                        <w:bCs/>
                                        <w:color w:val="595E59"/>
                                      </w:rPr>
                                      <w:br/>
                                    </w:r>
                                    <w:r>
                                      <w:rPr>
                                        <w:rStyle w:val="Emphasis"/>
                                        <w:rFonts w:ascii="Verdana" w:eastAsia="Times New Roman" w:hAnsi="Verdana"/>
                                        <w:b/>
                                        <w:bCs/>
                                        <w:color w:val="595E59"/>
                                      </w:rPr>
                                      <w:t>Below are several suggested ways that a local/tribal government can embed equity into this climate action provided as supp</w:t>
                                    </w:r>
                                    <w:r>
                                      <w:rPr>
                                        <w:rStyle w:val="Emphasis"/>
                                        <w:rFonts w:ascii="Verdana" w:eastAsia="Times New Roman" w:hAnsi="Verdana"/>
                                        <w:b/>
                                        <w:bCs/>
                                        <w:color w:val="595E59"/>
                                      </w:rPr>
                                      <w:t xml:space="preserve">ortive </w:t>
                                    </w:r>
                                    <w:proofErr w:type="gramStart"/>
                                    <w:r>
                                      <w:rPr>
                                        <w:rStyle w:val="Emphasis"/>
                                        <w:rFonts w:ascii="Verdana" w:eastAsia="Times New Roman" w:hAnsi="Verdana"/>
                                        <w:b/>
                                        <w:bCs/>
                                        <w:color w:val="595E59"/>
                                      </w:rPr>
                                      <w:t>guidance.</w:t>
                                    </w:r>
                                    <w:proofErr w:type="gramEnd"/>
                                    <w:r>
                                      <w:rPr>
                                        <w:rStyle w:val="Emphasis"/>
                                        <w:rFonts w:ascii="Verdana" w:eastAsia="Times New Roman" w:hAnsi="Verdana"/>
                                        <w:b/>
                                        <w:bCs/>
                                        <w:color w:val="595E59"/>
                                      </w:rPr>
                                      <w:t xml:space="preserve"> This is not meant to be exhaustive of every possible action. Respondents can include actions not included in this list. For more guidance, visit the full document on the Compact website.</w:t>
                                    </w:r>
                                    <w:r>
                                      <w:rPr>
                                        <w:rFonts w:ascii="Verdana" w:eastAsia="Times New Roman" w:hAnsi="Verdana"/>
                                        <w:b/>
                                        <w:bCs/>
                                        <w:color w:val="595E59"/>
                                      </w:rPr>
                                      <w:t xml:space="preserve"> </w:t>
                                    </w:r>
                                  </w:p>
                                  <w:p w:rsidR="00000000" w:rsidRDefault="00FD2736">
                                    <w:pPr>
                                      <w:numPr>
                                        <w:ilvl w:val="0"/>
                                        <w:numId w:val="4"/>
                                      </w:numPr>
                                      <w:spacing w:before="100" w:beforeAutospacing="1" w:after="100" w:afterAutospacing="1"/>
                                      <w:divId w:val="88279057"/>
                                      <w:rPr>
                                        <w:rFonts w:ascii="Verdana" w:eastAsia="Times New Roman" w:hAnsi="Verdana"/>
                                        <w:b/>
                                        <w:bCs/>
                                        <w:color w:val="595E59"/>
                                      </w:rPr>
                                    </w:pPr>
                                    <w:r>
                                      <w:rPr>
                                        <w:rStyle w:val="Emphasis"/>
                                        <w:rFonts w:ascii="Verdana" w:eastAsia="Times New Roman" w:hAnsi="Verdana"/>
                                        <w:b/>
                                        <w:bCs/>
                                        <w:color w:val="595E59"/>
                                      </w:rPr>
                                      <w:t>The municipality should model best practices regarding solar energy i.e. identifying which parks, public places, or schools currently utilize or plan to utilize solar energy. Record the savings before and after installation</w:t>
                                    </w:r>
                                  </w:p>
                                  <w:p w:rsidR="00000000" w:rsidRDefault="00FD2736">
                                    <w:pPr>
                                      <w:numPr>
                                        <w:ilvl w:val="0"/>
                                        <w:numId w:val="4"/>
                                      </w:numPr>
                                      <w:spacing w:before="100" w:beforeAutospacing="1" w:after="100" w:afterAutospacing="1"/>
                                      <w:divId w:val="88279057"/>
                                      <w:rPr>
                                        <w:rFonts w:ascii="Verdana" w:eastAsia="Times New Roman" w:hAnsi="Verdana"/>
                                        <w:b/>
                                        <w:bCs/>
                                        <w:color w:val="595E59"/>
                                      </w:rPr>
                                    </w:pPr>
                                    <w:r>
                                      <w:rPr>
                                        <w:rStyle w:val="Emphasis"/>
                                        <w:rFonts w:ascii="Verdana" w:eastAsia="Times New Roman" w:hAnsi="Verdana"/>
                                        <w:b/>
                                        <w:bCs/>
                                        <w:color w:val="595E59"/>
                                      </w:rPr>
                                      <w:t>Include community leaders and members in program design </w:t>
                                    </w:r>
                                  </w:p>
                                  <w:p w:rsidR="00000000" w:rsidRDefault="00FD2736">
                                    <w:pPr>
                                      <w:numPr>
                                        <w:ilvl w:val="0"/>
                                        <w:numId w:val="4"/>
                                      </w:numPr>
                                      <w:spacing w:before="100" w:beforeAutospacing="1" w:after="100" w:afterAutospacing="1"/>
                                      <w:divId w:val="88279057"/>
                                      <w:rPr>
                                        <w:rFonts w:ascii="Verdana" w:eastAsia="Times New Roman" w:hAnsi="Verdana"/>
                                        <w:b/>
                                        <w:bCs/>
                                        <w:color w:val="595E59"/>
                                      </w:rPr>
                                    </w:pPr>
                                    <w:r>
                                      <w:rPr>
                                        <w:rStyle w:val="Emphasis"/>
                                        <w:rFonts w:ascii="Verdana" w:eastAsia="Times New Roman" w:hAnsi="Verdana"/>
                                        <w:b/>
                                        <w:bCs/>
                                        <w:color w:val="595E59"/>
                                      </w:rPr>
                                      <w:t>Consider ways renters can reap benefits of solar, e.g. community solar projects</w:t>
                                    </w:r>
                                  </w:p>
                                  <w:p w:rsidR="00000000" w:rsidRDefault="00FD2736">
                                    <w:pPr>
                                      <w:numPr>
                                        <w:ilvl w:val="0"/>
                                        <w:numId w:val="4"/>
                                      </w:numPr>
                                      <w:spacing w:before="100" w:beforeAutospacing="1" w:after="100" w:afterAutospacing="1"/>
                                      <w:divId w:val="88279057"/>
                                      <w:rPr>
                                        <w:rFonts w:ascii="Verdana" w:eastAsia="Times New Roman" w:hAnsi="Verdana"/>
                                        <w:b/>
                                        <w:bCs/>
                                        <w:color w:val="595E59"/>
                                      </w:rPr>
                                    </w:pPr>
                                    <w:r>
                                      <w:rPr>
                                        <w:rStyle w:val="Emphasis"/>
                                        <w:rFonts w:ascii="Verdana" w:eastAsia="Times New Roman" w:hAnsi="Verdana"/>
                                        <w:b/>
                                        <w:bCs/>
                                        <w:color w:val="595E59"/>
                                      </w:rPr>
                                      <w:t>Solar permitting should be expedited and fee-free </w:t>
                                    </w:r>
                                  </w:p>
                                  <w:p w:rsidR="00000000" w:rsidRDefault="00FD2736">
                                    <w:pPr>
                                      <w:numPr>
                                        <w:ilvl w:val="0"/>
                                        <w:numId w:val="4"/>
                                      </w:numPr>
                                      <w:spacing w:before="100" w:beforeAutospacing="1" w:after="100" w:afterAutospacing="1"/>
                                      <w:divId w:val="88279057"/>
                                      <w:rPr>
                                        <w:rFonts w:ascii="Verdana" w:eastAsia="Times New Roman" w:hAnsi="Verdana"/>
                                        <w:b/>
                                        <w:bCs/>
                                        <w:color w:val="595E59"/>
                                      </w:rPr>
                                    </w:pPr>
                                    <w:r>
                                      <w:rPr>
                                        <w:rStyle w:val="Emphasis"/>
                                        <w:rFonts w:ascii="Verdana" w:eastAsia="Times New Roman" w:hAnsi="Verdana"/>
                                        <w:b/>
                                        <w:bCs/>
                                        <w:color w:val="595E59"/>
                                      </w:rPr>
                                      <w:t>Devote money/personnel to support and promote solar co-ops</w:t>
                                    </w:r>
                                  </w:p>
                                  <w:p w:rsidR="00000000" w:rsidRDefault="00FD2736">
                                    <w:pPr>
                                      <w:numPr>
                                        <w:ilvl w:val="0"/>
                                        <w:numId w:val="4"/>
                                      </w:numPr>
                                      <w:spacing w:before="100" w:beforeAutospacing="1" w:after="100" w:afterAutospacing="1"/>
                                      <w:divId w:val="88279057"/>
                                      <w:rPr>
                                        <w:rFonts w:ascii="Verdana" w:eastAsia="Times New Roman" w:hAnsi="Verdana"/>
                                        <w:b/>
                                        <w:bCs/>
                                        <w:color w:val="595E59"/>
                                      </w:rPr>
                                    </w:pPr>
                                    <w:r>
                                      <w:rPr>
                                        <w:rStyle w:val="Emphasis"/>
                                        <w:rFonts w:ascii="Verdana" w:eastAsia="Times New Roman" w:hAnsi="Verdana"/>
                                        <w:b/>
                                        <w:bCs/>
                                        <w:color w:val="595E59"/>
                                      </w:rPr>
                                      <w:t>Provide e</w:t>
                                    </w:r>
                                    <w:r>
                                      <w:rPr>
                                        <w:rStyle w:val="Emphasis"/>
                                        <w:rFonts w:ascii="Verdana" w:eastAsia="Times New Roman" w:hAnsi="Verdana"/>
                                        <w:b/>
                                        <w:bCs/>
                                        <w:color w:val="595E59"/>
                                      </w:rPr>
                                      <w:t xml:space="preserve">ducation on lower cost ways for residents to go solar, such as </w:t>
                                    </w:r>
                                    <w:proofErr w:type="spellStart"/>
                                    <w:r>
                                      <w:rPr>
                                        <w:rStyle w:val="Emphasis"/>
                                        <w:rFonts w:ascii="Verdana" w:eastAsia="Times New Roman" w:hAnsi="Verdana"/>
                                        <w:b/>
                                        <w:bCs/>
                                        <w:color w:val="595E59"/>
                                      </w:rPr>
                                      <w:t>SolarTogether</w:t>
                                    </w:r>
                                    <w:proofErr w:type="spellEnd"/>
                                    <w:r>
                                      <w:rPr>
                                        <w:rStyle w:val="Emphasis"/>
                                        <w:rFonts w:ascii="Verdana" w:eastAsia="Times New Roman" w:hAnsi="Verdana"/>
                                        <w:b/>
                                        <w:bCs/>
                                        <w:color w:val="595E59"/>
                                      </w:rPr>
                                      <w:t xml:space="preserve"> and existing solar co-ops</w:t>
                                    </w:r>
                                  </w:p>
                                  <w:p w:rsidR="00000000" w:rsidRDefault="00FD2736">
                                    <w:pPr>
                                      <w:divId w:val="88279057"/>
                                      <w:rPr>
                                        <w:rFonts w:ascii="Verdana" w:eastAsia="Times New Roman" w:hAnsi="Verdana"/>
                                        <w:b/>
                                        <w:bCs/>
                                        <w:color w:val="595E59"/>
                                      </w:rPr>
                                    </w:pPr>
                                    <w:r>
                                      <w:rPr>
                                        <w:rStyle w:val="font1"/>
                                        <w:rFonts w:eastAsia="Times New Roman"/>
                                        <w:b/>
                                        <w:bCs/>
                                      </w:rPr>
                                      <w:t xml:space="preserve">(Select one option)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1200"/>
                                <w:gridCol w:w="1200"/>
                                <w:gridCol w:w="1200"/>
                                <w:gridCol w:w="1200"/>
                                <w:gridCol w:w="1200"/>
                              </w:tblGrid>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1</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2</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3</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4</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5</w:t>
                                    </w:r>
                                  </w:p>
                                </w:tc>
                              </w:tr>
                              <w:tr w:rsidR="00000000">
                                <w:trPr>
                                  <w:tblCellSpacing w:w="0" w:type="dxa"/>
                                </w:trPr>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193" name="Picture 193"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194" name="Picture 194"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195" name="Picture 195"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196" name="Picture 196"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197" name="Picture 197"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lastRenderedPageBreak/>
                                      <w:t>No progress</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Significant progress</w:t>
                                    </w: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21.</w:t>
                                    </w:r>
                                  </w:p>
                                </w:tc>
                                <w:tc>
                                  <w:tcPr>
                                    <w:tcW w:w="0" w:type="auto"/>
                                    <w:hideMark/>
                                  </w:tcPr>
                                  <w:p w:rsidR="00000000" w:rsidRDefault="00FD2736">
                                    <w:pPr>
                                      <w:divId w:val="415564444"/>
                                      <w:rPr>
                                        <w:rFonts w:ascii="Verdana" w:eastAsia="Times New Roman" w:hAnsi="Verdana"/>
                                        <w:b/>
                                        <w:bCs/>
                                        <w:color w:val="595E59"/>
                                      </w:rPr>
                                    </w:pPr>
                                    <w:r>
                                      <w:rPr>
                                        <w:rFonts w:ascii="Verdana" w:eastAsia="Times New Roman" w:hAnsi="Verdana"/>
                                        <w:b/>
                                        <w:bCs/>
                                        <w:color w:val="595E59"/>
                                      </w:rPr>
                                      <w:t>Please provide a brief explanation of the ways in which you are embedding equity into Mitigation Action #3.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2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2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2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2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2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2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2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2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3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3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3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3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3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3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3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3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3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3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4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41"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80"/>
                  </w:tblGrid>
                  <w:tr w:rsidR="00000000">
                    <w:trPr>
                      <w:tblCellSpacing w:w="0" w:type="dxa"/>
                    </w:trPr>
                    <w:tc>
                      <w:tcPr>
                        <w:tcW w:w="0" w:type="auto"/>
                        <w:tcBorders>
                          <w:bottom w:val="single" w:sz="2" w:space="0" w:color="555555"/>
                        </w:tcBorders>
                        <w:tcMar>
                          <w:top w:w="0" w:type="dxa"/>
                          <w:left w:w="0" w:type="dxa"/>
                          <w:bottom w:w="0" w:type="dxa"/>
                          <w:right w:w="0" w:type="dxa"/>
                        </w:tcMar>
                        <w:vAlign w:val="center"/>
                        <w:hideMark/>
                      </w:tcPr>
                      <w:p w:rsidR="00000000" w:rsidRDefault="00FD2736">
                        <w:pPr>
                          <w:rPr>
                            <w:rFonts w:ascii="Verdana" w:eastAsia="Times New Roman" w:hAnsi="Verdana"/>
                            <w:color w:val="595E59"/>
                          </w:rPr>
                        </w:pPr>
                      </w:p>
                    </w:tc>
                  </w:tr>
                  <w:tr w:rsidR="00000000">
                    <w:trPr>
                      <w:tblCellSpacing w:w="0"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8442"/>
                              </w:tblGrid>
                              <w:tr w:rsidR="00000000">
                                <w:trPr>
                                  <w:tblCellSpacing w:w="15" w:type="dxa"/>
                                </w:trPr>
                                <w:tc>
                                  <w:tcPr>
                                    <w:tcW w:w="50" w:type="pct"/>
                                    <w:hideMark/>
                                  </w:tcPr>
                                  <w:p w:rsidR="00000000" w:rsidRDefault="00FD2736">
                                    <w:pPr>
                                      <w:rPr>
                                        <w:rFonts w:ascii="Verdana" w:eastAsia="Times New Roman" w:hAnsi="Verdana"/>
                                        <w:color w:val="595E59"/>
                                      </w:rPr>
                                    </w:pPr>
                                    <w:r>
                                      <w:rPr>
                                        <w:rStyle w:val="font1"/>
                                        <w:rFonts w:eastAsia="Times New Roman"/>
                                        <w:b/>
                                        <w:bCs/>
                                      </w:rPr>
                                      <w:t> 22.</w:t>
                                    </w:r>
                                  </w:p>
                                </w:tc>
                                <w:tc>
                                  <w:tcPr>
                                    <w:tcW w:w="0" w:type="auto"/>
                                    <w:hideMark/>
                                  </w:tcPr>
                                  <w:p w:rsidR="00000000" w:rsidRDefault="00FD2736">
                                    <w:pPr>
                                      <w:divId w:val="417405667"/>
                                      <w:rPr>
                                        <w:rFonts w:ascii="Verdana" w:eastAsia="Times New Roman" w:hAnsi="Verdana"/>
                                        <w:b/>
                                        <w:bCs/>
                                        <w:color w:val="595E59"/>
                                      </w:rPr>
                                    </w:pPr>
                                    <w:r>
                                      <w:rPr>
                                        <w:rFonts w:ascii="Verdana" w:eastAsia="Times New Roman" w:hAnsi="Verdana"/>
                                        <w:b/>
                                        <w:bCs/>
                                        <w:color w:val="595E59"/>
                                      </w:rPr>
                                      <w:t>Please provide any supporting documents under Mitigation Action #3. Max upload of five (5) files only.</w:t>
                                    </w: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(a)</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lastRenderedPageBreak/>
                                      <w:t>(b)</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(c)</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(d)</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(e)</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867716512"/>
                          <w:rPr>
                            <w:rFonts w:ascii="Verdana" w:eastAsia="Times New Roman" w:hAnsi="Verdana"/>
                            <w:color w:val="595E59"/>
                          </w:rPr>
                        </w:pPr>
                        <w:r>
                          <w:rPr>
                            <w:rStyle w:val="font1"/>
                            <w:rFonts w:eastAsia="Times New Roman"/>
                          </w:rPr>
                          <w:t>Page 11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242"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Answer the below question only if answer to( ( Q#18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23.</w:t>
                                    </w:r>
                                  </w:p>
                                </w:tc>
                                <w:tc>
                                  <w:tcPr>
                                    <w:tcW w:w="0" w:type="auto"/>
                                    <w:hideMark/>
                                  </w:tcPr>
                                  <w:p w:rsidR="00000000" w:rsidRDefault="00FD2736">
                                    <w:pPr>
                                      <w:divId w:val="1494375153"/>
                                      <w:rPr>
                                        <w:rFonts w:ascii="Verdana" w:eastAsia="Times New Roman" w:hAnsi="Verdana"/>
                                        <w:b/>
                                        <w:bCs/>
                                        <w:color w:val="595E59"/>
                                      </w:rPr>
                                    </w:pPr>
                                    <w:r>
                                      <w:rPr>
                                        <w:rFonts w:ascii="Verdana" w:eastAsia="Times New Roman" w:hAnsi="Verdana"/>
                                        <w:b/>
                                        <w:bCs/>
                                        <w:color w:val="595E59"/>
                                      </w:rPr>
                                      <w:t>Please indicate as to why you've been unable to advance activities related to Mitigation Action #3? Please select all that apply.</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85"/>
                                <w:gridCol w:w="370"/>
                                <w:gridCol w:w="5671"/>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219" name="Picture 219"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resource capacity to advance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220" name="Picture 220"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to no financial resource to support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221" name="Picture 221"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Lack of policy adoption and/or implementation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222" name="Picture 222"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Internal competing programs and therefore not a key priority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c>
                                  <w:tcPr>
                                    <w:tcW w:w="0" w:type="auto"/>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223" name="Picture 223"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Other (Please specify)  ______________</w:t>
                                    </w:r>
                                  </w:p>
                                </w:tc>
                                <w:tc>
                                  <w:tcPr>
                                    <w:tcW w:w="0" w:type="auto"/>
                                    <w:vAlign w:val="center"/>
                                    <w:hideMark/>
                                  </w:tcPr>
                                  <w:p w:rsidR="00000000" w:rsidRDefault="00FD2736">
                                    <w:pPr>
                                      <w:rPr>
                                        <w:rFonts w:eastAsia="Times New Roman"/>
                                        <w:sz w:val="20"/>
                                        <w:szCs w:val="20"/>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Answer the below question only if answer to( ( Q#18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24.</w:t>
                                    </w:r>
                                  </w:p>
                                </w:tc>
                                <w:tc>
                                  <w:tcPr>
                                    <w:tcW w:w="0" w:type="auto"/>
                                    <w:hideMark/>
                                  </w:tcPr>
                                  <w:p w:rsidR="00000000" w:rsidRDefault="00FD2736">
                                    <w:pPr>
                                      <w:divId w:val="582030133"/>
                                      <w:rPr>
                                        <w:rFonts w:ascii="Verdana" w:eastAsia="Times New Roman" w:hAnsi="Verdana"/>
                                        <w:b/>
                                        <w:bCs/>
                                        <w:color w:val="595E59"/>
                                      </w:rPr>
                                    </w:pPr>
                                    <w:r>
                                      <w:rPr>
                                        <w:rFonts w:ascii="Verdana" w:eastAsia="Times New Roman" w:hAnsi="Verdana"/>
                                        <w:b/>
                                        <w:bCs/>
                                        <w:color w:val="595E59"/>
                                      </w:rPr>
                                      <w:t>What resources could assist you in advancing this action?</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4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4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5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5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5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5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5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5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5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5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5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5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6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6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6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6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6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6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6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67"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902331869"/>
                          <w:rPr>
                            <w:rFonts w:ascii="Verdana" w:eastAsia="Times New Roman" w:hAnsi="Verdana"/>
                            <w:color w:val="595E59"/>
                          </w:rPr>
                        </w:pPr>
                        <w:r>
                          <w:rPr>
                            <w:rStyle w:val="font1"/>
                            <w:rFonts w:eastAsia="Times New Roman"/>
                          </w:rPr>
                          <w:lastRenderedPageBreak/>
                          <w:t>Page 12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30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1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268"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0"/>
                  </w:tblGrid>
                  <w:tr w:rsidR="00000000">
                    <w:trPr>
                      <w:tblCellSpacing w:w="15" w:type="dxa"/>
                    </w:trPr>
                    <w:tc>
                      <w:tcPr>
                        <w:tcW w:w="0" w:type="auto"/>
                        <w:vAlign w:val="center"/>
                        <w:hideMark/>
                      </w:tcPr>
                      <w:tbl>
                        <w:tblPr>
                          <w:tblpPr w:leftFromText="30" w:rightFromText="30" w:vertAnchor="text"/>
                          <w:tblW w:w="9000" w:type="dxa"/>
                          <w:tblCellSpacing w:w="0" w:type="dxa"/>
                          <w:tblBorders>
                            <w:top w:val="single" w:sz="12" w:space="0" w:color="898989"/>
                            <w:left w:val="single" w:sz="12" w:space="0" w:color="898989"/>
                            <w:bottom w:val="single" w:sz="12" w:space="0" w:color="898989"/>
                            <w:right w:val="single" w:sz="12" w:space="0" w:color="898989"/>
                          </w:tblBorders>
                          <w:tblCellMar>
                            <w:top w:w="225" w:type="dxa"/>
                            <w:left w:w="225" w:type="dxa"/>
                            <w:bottom w:w="225" w:type="dxa"/>
                            <w:right w:w="225"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8490"/>
                              </w:tblGrid>
                              <w:tr w:rsidR="00000000">
                                <w:trPr>
                                  <w:tblCellSpacing w:w="0" w:type="dxa"/>
                                </w:trPr>
                                <w:tc>
                                  <w:tcPr>
                                    <w:tcW w:w="0" w:type="auto"/>
                                    <w:vAlign w:val="center"/>
                                    <w:hideMark/>
                                  </w:tcPr>
                                  <w:p w:rsidR="00000000" w:rsidRDefault="00FD2736">
                                    <w:pPr>
                                      <w:rPr>
                                        <w:rFonts w:ascii="Verdana" w:eastAsia="Times New Roman" w:hAnsi="Verdana"/>
                                        <w:color w:val="595E59"/>
                                      </w:rPr>
                                    </w:pPr>
                                    <w:r>
                                      <w:rPr>
                                        <w:rStyle w:val="Strong"/>
                                        <w:rFonts w:ascii="Verdana" w:eastAsia="Times New Roman" w:hAnsi="Verdana"/>
                                        <w:i/>
                                        <w:iCs/>
                                        <w:color w:val="595E59"/>
                                      </w:rPr>
                                      <w:t>Greenhouse Gas Emission Mitigation Priority Action #4 (Electric Vehicles</w:t>
                                    </w:r>
                                    <w:proofErr w:type="gramStart"/>
                                    <w:r>
                                      <w:rPr>
                                        <w:rStyle w:val="Strong"/>
                                        <w:rFonts w:ascii="Verdana" w:eastAsia="Times New Roman" w:hAnsi="Verdana"/>
                                        <w:i/>
                                        <w:iCs/>
                                        <w:color w:val="595E59"/>
                                      </w:rPr>
                                      <w:t>)</w:t>
                                    </w:r>
                                    <w:proofErr w:type="gramEnd"/>
                                    <w:r>
                                      <w:rPr>
                                        <w:rFonts w:ascii="Verdana" w:eastAsia="Times New Roman" w:hAnsi="Verdana"/>
                                        <w:b/>
                                        <w:bCs/>
                                        <w:color w:val="595E59"/>
                                      </w:rPr>
                                      <w:br/>
                                    </w:r>
                                    <w:r>
                                      <w:rPr>
                                        <w:rFonts w:ascii="Verdana" w:eastAsia="Times New Roman" w:hAnsi="Verdana"/>
                                        <w:b/>
                                        <w:bCs/>
                                        <w:color w:val="595E59"/>
                                      </w:rPr>
                                      <w:br/>
                                    </w:r>
                                    <w:r>
                                      <w:rPr>
                                        <w:rFonts w:ascii="Verdana" w:eastAsia="Times New Roman" w:hAnsi="Verdana"/>
                                        <w:b/>
                                        <w:bCs/>
                                        <w:color w:val="595E59"/>
                                      </w:rPr>
                                      <w:t>Expand the use of electric vehicles (EVs) and the installation of EV infrastructure both within</w:t>
                                    </w:r>
                                    <w:r>
                                      <w:rPr>
                                        <w:rFonts w:ascii="Verdana" w:eastAsia="Times New Roman" w:hAnsi="Verdana"/>
                                        <w:b/>
                                        <w:bCs/>
                                        <w:color w:val="595E59"/>
                                      </w:rPr>
                                      <w:br/>
                                      <w:t>government operations and community-wide.</w:t>
                                    </w:r>
                                    <w:r>
                                      <w:rPr>
                                        <w:rFonts w:ascii="Verdana" w:eastAsia="Times New Roman" w:hAnsi="Verdana"/>
                                        <w:b/>
                                        <w:bCs/>
                                        <w:color w:val="595E59"/>
                                      </w:rPr>
                                      <w:br/>
                                      <w:t> </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25.</w:t>
                                    </w:r>
                                  </w:p>
                                </w:tc>
                                <w:tc>
                                  <w:tcPr>
                                    <w:tcW w:w="0" w:type="auto"/>
                                    <w:hideMark/>
                                  </w:tcPr>
                                  <w:p w:rsidR="00000000" w:rsidRDefault="00FD2736">
                                    <w:pPr>
                                      <w:divId w:val="609434257"/>
                                      <w:rPr>
                                        <w:rFonts w:ascii="Verdana" w:eastAsia="Times New Roman" w:hAnsi="Verdana"/>
                                        <w:b/>
                                        <w:bCs/>
                                        <w:color w:val="595E59"/>
                                      </w:rPr>
                                    </w:pPr>
                                    <w:r>
                                      <w:rPr>
                                        <w:rFonts w:ascii="Verdana" w:eastAsia="Times New Roman" w:hAnsi="Verdana"/>
                                        <w:b/>
                                        <w:bCs/>
                                        <w:color w:val="595E59"/>
                                      </w:rPr>
                                      <w:t xml:space="preserve">Describe the progress your local/tribal government has made related to Mitigation Action #4. Please </w:t>
                                    </w:r>
                                    <w:r>
                                      <w:rPr>
                                        <w:rFonts w:ascii="Verdana" w:eastAsia="Times New Roman" w:hAnsi="Verdana"/>
                                        <w:b/>
                                        <w:bCs/>
                                        <w:color w:val="595E59"/>
                                      </w:rPr>
                                      <w:t>select all that apply.</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06"/>
                                <w:gridCol w:w="370"/>
                                <w:gridCol w:w="8243"/>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245" name="Picture 245"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 the past several years we have advanced/completed work related to this priority action that is still relevant today.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246" name="Picture 246"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actively advanced activities related to this priority action in this reporting year (CY 2024).</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247" name="Picture 247"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have not yet begun work on this priority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94"/>
            </w:tblGrid>
            <w:tr w:rsidR="0000000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b/>
                            <w:bCs/>
                            <w:color w:val="595E59"/>
                            <w:sz w:val="18"/>
                            <w:szCs w:val="18"/>
                          </w:rPr>
                        </w:pPr>
                        <w:r>
                          <w:rPr>
                            <w:rFonts w:ascii="Verdana" w:eastAsia="Times New Roman" w:hAnsi="Verdana"/>
                            <w:b/>
                            <w:bCs/>
                            <w:color w:val="595E59"/>
                            <w:sz w:val="18"/>
                            <w:szCs w:val="18"/>
                          </w:rPr>
                          <w:t>NOTE : Branching Instructions</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Follow the branching rules in the sequence given below. Jump to the page as specified in the branching rule if all the conditions specified in the rule are satisfied.</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u w:val="single"/>
                          </w:rPr>
                        </w:pPr>
                        <w:r>
                          <w:rPr>
                            <w:rFonts w:ascii="Verdana" w:eastAsia="Times New Roman" w:hAnsi="Verdana"/>
                            <w:color w:val="595E59"/>
                            <w:sz w:val="18"/>
                            <w:szCs w:val="18"/>
                            <w:u w:val="single"/>
                          </w:rPr>
                          <w:t>Rule 1</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IF ANSWER TO (</w:t>
                        </w:r>
                        <w:r>
                          <w:rPr>
                            <w:rFonts w:ascii="Verdana" w:eastAsia="Times New Roman" w:hAnsi="Verdana"/>
                            <w:b/>
                            <w:bCs/>
                            <w:color w:val="595E59"/>
                            <w:sz w:val="18"/>
                            <w:szCs w:val="18"/>
                          </w:rPr>
                          <w:t>Q25</w:t>
                        </w:r>
                        <w:r>
                          <w:rPr>
                            <w:rFonts w:ascii="Verdana" w:eastAsia="Times New Roman" w:hAnsi="Verdana"/>
                            <w:color w:val="595E59"/>
                            <w:sz w:val="18"/>
                            <w:szCs w:val="18"/>
                          </w:rPr>
                          <w:t xml:space="preserve">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 the</w:t>
                        </w:r>
                        <w:r>
                          <w:rPr>
                            <w:rFonts w:ascii="Verdana" w:eastAsia="Times New Roman" w:hAnsi="Verdana"/>
                            <w:color w:val="595E59"/>
                            <w:sz w:val="18"/>
                            <w:szCs w:val="18"/>
                          </w:rPr>
                          <w:t xml:space="preserve">n go to </w:t>
                        </w:r>
                        <w:r>
                          <w:rPr>
                            <w:rFonts w:ascii="Verdana" w:eastAsia="Times New Roman" w:hAnsi="Verdana"/>
                            <w:b/>
                            <w:bCs/>
                            <w:color w:val="595E59"/>
                            <w:sz w:val="18"/>
                            <w:szCs w:val="18"/>
                          </w:rPr>
                          <w:t>Page 15</w:t>
                        </w: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51663485"/>
                          <w:rPr>
                            <w:rFonts w:ascii="Verdana" w:eastAsia="Times New Roman" w:hAnsi="Verdana"/>
                            <w:color w:val="595E59"/>
                          </w:rPr>
                        </w:pPr>
                        <w:r>
                          <w:rPr>
                            <w:rStyle w:val="font1"/>
                            <w:rFonts w:eastAsia="Times New Roman"/>
                          </w:rPr>
                          <w:t>Page 13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272"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26.</w:t>
                                    </w:r>
                                  </w:p>
                                </w:tc>
                                <w:tc>
                                  <w:tcPr>
                                    <w:tcW w:w="0" w:type="auto"/>
                                    <w:hideMark/>
                                  </w:tcPr>
                                  <w:p w:rsidR="00000000" w:rsidRDefault="00FD2736">
                                    <w:pPr>
                                      <w:divId w:val="620112195"/>
                                      <w:rPr>
                                        <w:rFonts w:ascii="Verdana" w:eastAsia="Times New Roman" w:hAnsi="Verdana"/>
                                        <w:b/>
                                        <w:bCs/>
                                        <w:color w:val="595E59"/>
                                      </w:rPr>
                                    </w:pPr>
                                    <w:r>
                                      <w:rPr>
                                        <w:rFonts w:ascii="Verdana" w:eastAsia="Times New Roman" w:hAnsi="Verdana"/>
                                        <w:b/>
                                        <w:bCs/>
                                        <w:color w:val="595E59"/>
                                      </w:rPr>
                                      <w:t>Provide a brief description of the work you are advancing related to Mitigation Action #4. This is not meant to be an exhaustive list, but</w:t>
                                    </w:r>
                                    <w:r>
                                      <w:rPr>
                                        <w:rFonts w:ascii="Verdana" w:eastAsia="Times New Roman" w:hAnsi="Verdana"/>
                                        <w:b/>
                                        <w:bCs/>
                                        <w:color w:val="595E59"/>
                                      </w:rPr>
                                      <w:t xml:space="preserve"> rather a list of the most impactful actions.</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7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7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7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7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7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7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7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8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lastRenderedPageBreak/>
                                <w:pict>
                                  <v:rect id="_x0000_i128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8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8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8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8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8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8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8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8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9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9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92"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tcBorders>
                                <w:top w:val="nil"/>
                                <w:left w:val="nil"/>
                                <w:bottom w:val="nil"/>
                                <w:right w:val="nil"/>
                              </w:tcBorders>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27.</w:t>
                                    </w:r>
                                  </w:p>
                                </w:tc>
                                <w:tc>
                                  <w:tcPr>
                                    <w:tcW w:w="0" w:type="auto"/>
                                    <w:hideMark/>
                                  </w:tcPr>
                                  <w:p w:rsidR="00000000" w:rsidRDefault="00FD2736">
                                    <w:pPr>
                                      <w:divId w:val="2007588646"/>
                                      <w:rPr>
                                        <w:rFonts w:ascii="Verdana" w:eastAsia="Times New Roman" w:hAnsi="Verdana"/>
                                        <w:b/>
                                        <w:bCs/>
                                        <w:color w:val="595E59"/>
                                      </w:rPr>
                                    </w:pPr>
                                    <w:r>
                                      <w:rPr>
                                        <w:rFonts w:ascii="Verdana" w:eastAsia="Times New Roman" w:hAnsi="Verdana"/>
                                        <w:b/>
                                        <w:bCs/>
                                        <w:color w:val="595E59"/>
                                      </w:rPr>
                                      <w:t xml:space="preserve">Is equity being embedded into </w:t>
                                    </w:r>
                                    <w:proofErr w:type="spellStart"/>
                                    <w:r>
                                      <w:rPr>
                                        <w:rFonts w:ascii="Verdana" w:eastAsia="Times New Roman" w:hAnsi="Verdana"/>
                                        <w:b/>
                                        <w:bCs/>
                                        <w:color w:val="595E59"/>
                                      </w:rPr>
                                      <w:t>MItigation</w:t>
                                    </w:r>
                                    <w:proofErr w:type="spellEnd"/>
                                    <w:r>
                                      <w:rPr>
                                        <w:rFonts w:ascii="Verdana" w:eastAsia="Times New Roman" w:hAnsi="Verdana"/>
                                        <w:b/>
                                        <w:bCs/>
                                        <w:color w:val="595E59"/>
                                      </w:rPr>
                                      <w:t xml:space="preserve"> Action #4? Please ind</w:t>
                                    </w:r>
                                    <w:r>
                                      <w:rPr>
                                        <w:rFonts w:ascii="Verdana" w:eastAsia="Times New Roman" w:hAnsi="Verdana"/>
                                        <w:b/>
                                        <w:bCs/>
                                        <w:color w:val="595E59"/>
                                      </w:rPr>
                                      <w:t>icate your progress toward embedding equity in this action with “1” indicating no progress and “5” indicating significant progress. </w:t>
                                    </w:r>
                                    <w:r>
                                      <w:rPr>
                                        <w:rFonts w:ascii="Verdana" w:eastAsia="Times New Roman" w:hAnsi="Verdana"/>
                                        <w:b/>
                                        <w:bCs/>
                                        <w:color w:val="595E59"/>
                                      </w:rPr>
                                      <w:br/>
                                    </w:r>
                                    <w:r>
                                      <w:rPr>
                                        <w:rFonts w:ascii="Verdana" w:eastAsia="Times New Roman" w:hAnsi="Verdana"/>
                                        <w:b/>
                                        <w:bCs/>
                                        <w:color w:val="595E59"/>
                                      </w:rPr>
                                      <w:br/>
                                    </w:r>
                                    <w:r>
                                      <w:rPr>
                                        <w:rStyle w:val="Emphasis"/>
                                        <w:rFonts w:ascii="Verdana" w:eastAsia="Times New Roman" w:hAnsi="Verdana"/>
                                        <w:b/>
                                        <w:bCs/>
                                        <w:color w:val="595E59"/>
                                      </w:rPr>
                                      <w:t>Below are several suggested ways that a local/tribal government can embed equity into this climate action provided as supp</w:t>
                                    </w:r>
                                    <w:r>
                                      <w:rPr>
                                        <w:rStyle w:val="Emphasis"/>
                                        <w:rFonts w:ascii="Verdana" w:eastAsia="Times New Roman" w:hAnsi="Verdana"/>
                                        <w:b/>
                                        <w:bCs/>
                                        <w:color w:val="595E59"/>
                                      </w:rPr>
                                      <w:t xml:space="preserve">ortive </w:t>
                                    </w:r>
                                    <w:proofErr w:type="gramStart"/>
                                    <w:r>
                                      <w:rPr>
                                        <w:rStyle w:val="Emphasis"/>
                                        <w:rFonts w:ascii="Verdana" w:eastAsia="Times New Roman" w:hAnsi="Verdana"/>
                                        <w:b/>
                                        <w:bCs/>
                                        <w:color w:val="595E59"/>
                                      </w:rPr>
                                      <w:t>guidance.</w:t>
                                    </w:r>
                                    <w:proofErr w:type="gramEnd"/>
                                    <w:r>
                                      <w:rPr>
                                        <w:rStyle w:val="Emphasis"/>
                                        <w:rFonts w:ascii="Verdana" w:eastAsia="Times New Roman" w:hAnsi="Verdana"/>
                                        <w:b/>
                                        <w:bCs/>
                                        <w:color w:val="595E59"/>
                                      </w:rPr>
                                      <w:t xml:space="preserve"> This is not meant to be exhaustive of every possible action. Respondents can include actions not included in this list. For more guidance, visit the full document on the Compact website.</w:t>
                                    </w:r>
                                    <w:r>
                                      <w:rPr>
                                        <w:rFonts w:ascii="Verdana" w:eastAsia="Times New Roman" w:hAnsi="Verdana"/>
                                        <w:b/>
                                        <w:bCs/>
                                        <w:color w:val="595E59"/>
                                      </w:rPr>
                                      <w:t xml:space="preserve"> </w:t>
                                    </w:r>
                                  </w:p>
                                  <w:p w:rsidR="00000000" w:rsidRDefault="00FD2736">
                                    <w:pPr>
                                      <w:numPr>
                                        <w:ilvl w:val="0"/>
                                        <w:numId w:val="5"/>
                                      </w:numPr>
                                      <w:spacing w:before="100" w:beforeAutospacing="1" w:after="100" w:afterAutospacing="1"/>
                                      <w:divId w:val="2007588646"/>
                                      <w:rPr>
                                        <w:rFonts w:ascii="Verdana" w:eastAsia="Times New Roman" w:hAnsi="Verdana"/>
                                        <w:b/>
                                        <w:bCs/>
                                        <w:color w:val="595E59"/>
                                      </w:rPr>
                                    </w:pPr>
                                    <w:r>
                                      <w:rPr>
                                        <w:rStyle w:val="Emphasis"/>
                                        <w:rFonts w:ascii="Verdana" w:eastAsia="Times New Roman" w:hAnsi="Verdana"/>
                                        <w:b/>
                                        <w:bCs/>
                                        <w:color w:val="595E59"/>
                                      </w:rPr>
                                      <w:t>Involve the community in evaluation of this action’s progress </w:t>
                                    </w:r>
                                  </w:p>
                                  <w:p w:rsidR="00000000" w:rsidRDefault="00FD2736">
                                    <w:pPr>
                                      <w:numPr>
                                        <w:ilvl w:val="0"/>
                                        <w:numId w:val="5"/>
                                      </w:numPr>
                                      <w:spacing w:before="100" w:beforeAutospacing="1" w:after="100" w:afterAutospacing="1"/>
                                      <w:divId w:val="2007588646"/>
                                      <w:rPr>
                                        <w:rFonts w:ascii="Verdana" w:eastAsia="Times New Roman" w:hAnsi="Verdana"/>
                                        <w:b/>
                                        <w:bCs/>
                                        <w:color w:val="595E59"/>
                                      </w:rPr>
                                    </w:pPr>
                                    <w:r>
                                      <w:rPr>
                                        <w:rStyle w:val="Emphasis"/>
                                        <w:rFonts w:ascii="Verdana" w:eastAsia="Times New Roman" w:hAnsi="Verdana"/>
                                        <w:b/>
                                        <w:bCs/>
                                        <w:color w:val="595E59"/>
                                      </w:rPr>
                                      <w:t>Evaluate how low-income and/or communities of color access mobility and their relative air pollution exposure burden, and utilize this information to inform any EV strategy for the municipality</w:t>
                                    </w:r>
                                  </w:p>
                                  <w:p w:rsidR="00000000" w:rsidRDefault="00FD2736">
                                    <w:pPr>
                                      <w:numPr>
                                        <w:ilvl w:val="0"/>
                                        <w:numId w:val="5"/>
                                      </w:numPr>
                                      <w:spacing w:before="100" w:beforeAutospacing="1" w:after="100" w:afterAutospacing="1"/>
                                      <w:divId w:val="2007588646"/>
                                      <w:rPr>
                                        <w:rFonts w:ascii="Verdana" w:eastAsia="Times New Roman" w:hAnsi="Verdana"/>
                                        <w:b/>
                                        <w:bCs/>
                                        <w:color w:val="595E59"/>
                                      </w:rPr>
                                    </w:pPr>
                                    <w:r>
                                      <w:rPr>
                                        <w:rStyle w:val="Emphasis"/>
                                        <w:rFonts w:ascii="Verdana" w:eastAsia="Times New Roman" w:hAnsi="Verdana"/>
                                        <w:b/>
                                        <w:bCs/>
                                        <w:color w:val="595E59"/>
                                      </w:rPr>
                                      <w:t>Offer technical assistance to community groups working to advance this goal</w:t>
                                    </w:r>
                                  </w:p>
                                  <w:p w:rsidR="00000000" w:rsidRDefault="00FD2736">
                                    <w:pPr>
                                      <w:numPr>
                                        <w:ilvl w:val="0"/>
                                        <w:numId w:val="5"/>
                                      </w:numPr>
                                      <w:spacing w:before="100" w:beforeAutospacing="1" w:after="100" w:afterAutospacing="1"/>
                                      <w:divId w:val="2007588646"/>
                                      <w:rPr>
                                        <w:rFonts w:ascii="Verdana" w:eastAsia="Times New Roman" w:hAnsi="Verdana"/>
                                        <w:b/>
                                        <w:bCs/>
                                        <w:color w:val="595E59"/>
                                      </w:rPr>
                                    </w:pPr>
                                    <w:r>
                                      <w:rPr>
                                        <w:rStyle w:val="Emphasis"/>
                                        <w:rFonts w:ascii="Verdana" w:eastAsia="Times New Roman" w:hAnsi="Verdana"/>
                                        <w:b/>
                                        <w:bCs/>
                                        <w:color w:val="595E59"/>
                                      </w:rPr>
                                      <w:t>Offer streamlined permitting, lower to no fees, and other incentives for EV charging projects</w:t>
                                    </w:r>
                                  </w:p>
                                  <w:p w:rsidR="00000000" w:rsidRDefault="00FD2736">
                                    <w:pPr>
                                      <w:numPr>
                                        <w:ilvl w:val="0"/>
                                        <w:numId w:val="5"/>
                                      </w:numPr>
                                      <w:spacing w:before="100" w:beforeAutospacing="1" w:after="100" w:afterAutospacing="1"/>
                                      <w:divId w:val="2007588646"/>
                                      <w:rPr>
                                        <w:rFonts w:ascii="Verdana" w:eastAsia="Times New Roman" w:hAnsi="Verdana"/>
                                        <w:b/>
                                        <w:bCs/>
                                        <w:color w:val="595E59"/>
                                      </w:rPr>
                                    </w:pPr>
                                    <w:r>
                                      <w:rPr>
                                        <w:rStyle w:val="Emphasis"/>
                                        <w:rFonts w:ascii="Verdana" w:eastAsia="Times New Roman" w:hAnsi="Verdana"/>
                                        <w:b/>
                                        <w:bCs/>
                                        <w:color w:val="595E59"/>
                                      </w:rPr>
                                      <w:lastRenderedPageBreak/>
                                      <w:t>Analyze fuel and maintenance savings from EV switch and use the savings to create a c</w:t>
                                    </w:r>
                                    <w:r>
                                      <w:rPr>
                                        <w:rStyle w:val="Emphasis"/>
                                        <w:rFonts w:ascii="Verdana" w:eastAsia="Times New Roman" w:hAnsi="Verdana"/>
                                        <w:b/>
                                        <w:bCs/>
                                        <w:color w:val="595E59"/>
                                      </w:rPr>
                                      <w:t>harger fund </w:t>
                                    </w:r>
                                  </w:p>
                                  <w:p w:rsidR="00000000" w:rsidRDefault="00FD2736">
                                    <w:pPr>
                                      <w:numPr>
                                        <w:ilvl w:val="0"/>
                                        <w:numId w:val="5"/>
                                      </w:numPr>
                                      <w:spacing w:before="100" w:beforeAutospacing="1" w:after="100" w:afterAutospacing="1"/>
                                      <w:divId w:val="2007588646"/>
                                      <w:rPr>
                                        <w:rFonts w:ascii="Verdana" w:eastAsia="Times New Roman" w:hAnsi="Verdana"/>
                                        <w:b/>
                                        <w:bCs/>
                                        <w:color w:val="595E59"/>
                                      </w:rPr>
                                    </w:pPr>
                                    <w:r>
                                      <w:rPr>
                                        <w:rStyle w:val="Emphasis"/>
                                        <w:rFonts w:ascii="Verdana" w:eastAsia="Times New Roman" w:hAnsi="Verdana"/>
                                        <w:b/>
                                        <w:bCs/>
                                        <w:color w:val="595E59"/>
                                      </w:rPr>
                                      <w:t>Meetings/workshops for education/outreach should take place at a variety of times, including evenings, offer food and childcare to reduce barriers to attendance and participation. The meetings should be advertised by a community-based communic</w:t>
                                    </w:r>
                                    <w:r>
                                      <w:rPr>
                                        <w:rStyle w:val="Emphasis"/>
                                        <w:rFonts w:ascii="Verdana" w:eastAsia="Times New Roman" w:hAnsi="Verdana"/>
                                        <w:b/>
                                        <w:bCs/>
                                        <w:color w:val="595E59"/>
                                      </w:rPr>
                                      <w:t xml:space="preserve">ations and outreach consultant/partner who is from the targeted </w:t>
                                    </w:r>
                                    <w:proofErr w:type="gramStart"/>
                                    <w:r>
                                      <w:rPr>
                                        <w:rStyle w:val="Emphasis"/>
                                        <w:rFonts w:ascii="Verdana" w:eastAsia="Times New Roman" w:hAnsi="Verdana"/>
                                        <w:b/>
                                        <w:bCs/>
                                        <w:color w:val="595E59"/>
                                      </w:rPr>
                                      <w:t>community(</w:t>
                                    </w:r>
                                    <w:proofErr w:type="spellStart"/>
                                    <w:proofErr w:type="gramEnd"/>
                                    <w:r>
                                      <w:rPr>
                                        <w:rStyle w:val="Emphasis"/>
                                        <w:rFonts w:ascii="Verdana" w:eastAsia="Times New Roman" w:hAnsi="Verdana"/>
                                        <w:b/>
                                        <w:bCs/>
                                        <w:color w:val="595E59"/>
                                      </w:rPr>
                                      <w:t>ies</w:t>
                                    </w:r>
                                    <w:proofErr w:type="spellEnd"/>
                                    <w:r>
                                      <w:rPr>
                                        <w:rStyle w:val="Emphasis"/>
                                        <w:rFonts w:ascii="Verdana" w:eastAsia="Times New Roman" w:hAnsi="Verdana"/>
                                        <w:b/>
                                        <w:bCs/>
                                        <w:color w:val="595E59"/>
                                      </w:rPr>
                                      <w:t>). The advertising efforts should include a variety of mediums and start at least a week prior to the meeting. The communications/outreach consultant should reach at least 300 peo</w:t>
                                    </w:r>
                                    <w:r>
                                      <w:rPr>
                                        <w:rStyle w:val="Emphasis"/>
                                        <w:rFonts w:ascii="Verdana" w:eastAsia="Times New Roman" w:hAnsi="Verdana"/>
                                        <w:b/>
                                        <w:bCs/>
                                        <w:color w:val="595E59"/>
                                      </w:rPr>
                                      <w:t>ple in advertising for the meeting</w:t>
                                    </w:r>
                                  </w:p>
                                  <w:p w:rsidR="00000000" w:rsidRDefault="00FD2736">
                                    <w:pPr>
                                      <w:divId w:val="2007588646"/>
                                      <w:rPr>
                                        <w:rFonts w:ascii="Verdana" w:eastAsia="Times New Roman" w:hAnsi="Verdana"/>
                                        <w:b/>
                                        <w:bCs/>
                                        <w:color w:val="595E59"/>
                                      </w:rPr>
                                    </w:pPr>
                                    <w:r>
                                      <w:rPr>
                                        <w:rStyle w:val="font1"/>
                                        <w:rFonts w:eastAsia="Times New Roman"/>
                                        <w:b/>
                                        <w:bCs/>
                                      </w:rPr>
                                      <w:t xml:space="preserve">(Select one option)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1200"/>
                                <w:gridCol w:w="1200"/>
                                <w:gridCol w:w="1200"/>
                                <w:gridCol w:w="1200"/>
                                <w:gridCol w:w="1200"/>
                              </w:tblGrid>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lastRenderedPageBreak/>
                                      <w:t>1</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2</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3</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4</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5</w:t>
                                    </w:r>
                                  </w:p>
                                </w:tc>
                              </w:tr>
                              <w:tr w:rsidR="00000000">
                                <w:trPr>
                                  <w:tblCellSpacing w:w="0" w:type="dxa"/>
                                </w:trPr>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269" name="Picture 269"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270" name="Picture 270"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271" name="Picture 271"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272" name="Picture 272"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273" name="Picture 273"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No progress</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Significant progress</w:t>
                                    </w: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28.</w:t>
                                    </w:r>
                                  </w:p>
                                </w:tc>
                                <w:tc>
                                  <w:tcPr>
                                    <w:tcW w:w="0" w:type="auto"/>
                                    <w:hideMark/>
                                  </w:tcPr>
                                  <w:p w:rsidR="00000000" w:rsidRDefault="00FD2736">
                                    <w:pPr>
                                      <w:divId w:val="1335912547"/>
                                      <w:rPr>
                                        <w:rFonts w:ascii="Verdana" w:eastAsia="Times New Roman" w:hAnsi="Verdana"/>
                                        <w:b/>
                                        <w:bCs/>
                                        <w:color w:val="595E59"/>
                                      </w:rPr>
                                    </w:pPr>
                                    <w:r>
                                      <w:rPr>
                                        <w:rFonts w:ascii="Verdana" w:eastAsia="Times New Roman" w:hAnsi="Verdana"/>
                                        <w:b/>
                                        <w:bCs/>
                                        <w:color w:val="595E59"/>
                                      </w:rPr>
                                      <w:t>Please provide a brief explanation of the ways in which you are embedding equity into Mitigation Action #4.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9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29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0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0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0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0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0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0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0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0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0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0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lastRenderedPageBreak/>
                                <w:pict>
                                  <v:rect id="_x0000_i131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1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1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1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1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1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1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17"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80"/>
                  </w:tblGrid>
                  <w:tr w:rsidR="00000000">
                    <w:trPr>
                      <w:tblCellSpacing w:w="0" w:type="dxa"/>
                    </w:trPr>
                    <w:tc>
                      <w:tcPr>
                        <w:tcW w:w="0" w:type="auto"/>
                        <w:tcBorders>
                          <w:bottom w:val="single" w:sz="2" w:space="0" w:color="555555"/>
                        </w:tcBorders>
                        <w:tcMar>
                          <w:top w:w="0" w:type="dxa"/>
                          <w:left w:w="0" w:type="dxa"/>
                          <w:bottom w:w="0" w:type="dxa"/>
                          <w:right w:w="0" w:type="dxa"/>
                        </w:tcMar>
                        <w:vAlign w:val="center"/>
                        <w:hideMark/>
                      </w:tcPr>
                      <w:p w:rsidR="00000000" w:rsidRDefault="00FD2736">
                        <w:pPr>
                          <w:rPr>
                            <w:rFonts w:ascii="Verdana" w:eastAsia="Times New Roman" w:hAnsi="Verdana"/>
                            <w:color w:val="595E59"/>
                          </w:rPr>
                        </w:pPr>
                      </w:p>
                    </w:tc>
                  </w:tr>
                  <w:tr w:rsidR="00000000">
                    <w:trPr>
                      <w:tblCellSpacing w:w="0"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8442"/>
                              </w:tblGrid>
                              <w:tr w:rsidR="00000000">
                                <w:trPr>
                                  <w:tblCellSpacing w:w="15" w:type="dxa"/>
                                </w:trPr>
                                <w:tc>
                                  <w:tcPr>
                                    <w:tcW w:w="50" w:type="pct"/>
                                    <w:hideMark/>
                                  </w:tcPr>
                                  <w:p w:rsidR="00000000" w:rsidRDefault="00FD2736">
                                    <w:pPr>
                                      <w:rPr>
                                        <w:rFonts w:ascii="Verdana" w:eastAsia="Times New Roman" w:hAnsi="Verdana"/>
                                        <w:color w:val="595E59"/>
                                      </w:rPr>
                                    </w:pPr>
                                    <w:r>
                                      <w:rPr>
                                        <w:rStyle w:val="font1"/>
                                        <w:rFonts w:eastAsia="Times New Roman"/>
                                        <w:b/>
                                        <w:bCs/>
                                      </w:rPr>
                                      <w:t> 29.</w:t>
                                    </w:r>
                                  </w:p>
                                </w:tc>
                                <w:tc>
                                  <w:tcPr>
                                    <w:tcW w:w="0" w:type="auto"/>
                                    <w:hideMark/>
                                  </w:tcPr>
                                  <w:p w:rsidR="00000000" w:rsidRDefault="00FD2736">
                                    <w:pPr>
                                      <w:divId w:val="1555005066"/>
                                      <w:rPr>
                                        <w:rFonts w:ascii="Verdana" w:eastAsia="Times New Roman" w:hAnsi="Verdana"/>
                                        <w:b/>
                                        <w:bCs/>
                                        <w:color w:val="595E59"/>
                                      </w:rPr>
                                    </w:pPr>
                                    <w:r>
                                      <w:rPr>
                                        <w:rFonts w:ascii="Verdana" w:eastAsia="Times New Roman" w:hAnsi="Verdana"/>
                                        <w:b/>
                                        <w:bCs/>
                                        <w:color w:val="595E59"/>
                                      </w:rPr>
                                      <w:t>Please provide any supporting documents under Mitigation Action #4. Max upload of fives (5) files only.</w:t>
                                    </w: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(a)</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(b)</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(c)</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(d)</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(e)</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669819777"/>
                          <w:rPr>
                            <w:rFonts w:ascii="Verdana" w:eastAsia="Times New Roman" w:hAnsi="Verdana"/>
                            <w:color w:val="595E59"/>
                          </w:rPr>
                        </w:pPr>
                        <w:r>
                          <w:rPr>
                            <w:rStyle w:val="font1"/>
                            <w:rFonts w:eastAsia="Times New Roman"/>
                          </w:rPr>
                          <w:t>Page 14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318"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Answer the below question only if answer to( ( Q#25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30.</w:t>
                                    </w:r>
                                  </w:p>
                                </w:tc>
                                <w:tc>
                                  <w:tcPr>
                                    <w:tcW w:w="0" w:type="auto"/>
                                    <w:hideMark/>
                                  </w:tcPr>
                                  <w:p w:rsidR="00000000" w:rsidRDefault="00FD2736">
                                    <w:pPr>
                                      <w:divId w:val="1860505103"/>
                                      <w:rPr>
                                        <w:rFonts w:ascii="Verdana" w:eastAsia="Times New Roman" w:hAnsi="Verdana"/>
                                        <w:b/>
                                        <w:bCs/>
                                        <w:color w:val="595E59"/>
                                      </w:rPr>
                                    </w:pPr>
                                    <w:r>
                                      <w:rPr>
                                        <w:rFonts w:ascii="Verdana" w:eastAsia="Times New Roman" w:hAnsi="Verdana"/>
                                        <w:b/>
                                        <w:bCs/>
                                        <w:color w:val="595E59"/>
                                      </w:rPr>
                                      <w:t>Please indicate as to why you've been unable to advance activities related to Mitigation Action #4? Please select all that apply.</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85"/>
                                <w:gridCol w:w="370"/>
                                <w:gridCol w:w="5671"/>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295" name="Picture 295"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resource capacity to advance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296" name="Picture 296"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to no financial resource to support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297" name="Picture 297"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Lack of policy adoption and/or implementation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298" name="Picture 298"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Internal competing programs and therefore not a key priority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c>
                                  <w:tcPr>
                                    <w:tcW w:w="0" w:type="auto"/>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299" name="Picture 299"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Other (Please specify)  ______________</w:t>
                                    </w:r>
                                  </w:p>
                                </w:tc>
                                <w:tc>
                                  <w:tcPr>
                                    <w:tcW w:w="0" w:type="auto"/>
                                    <w:vAlign w:val="center"/>
                                    <w:hideMark/>
                                  </w:tcPr>
                                  <w:p w:rsidR="00000000" w:rsidRDefault="00FD2736">
                                    <w:pPr>
                                      <w:rPr>
                                        <w:rFonts w:eastAsia="Times New Roman"/>
                                        <w:sz w:val="20"/>
                                        <w:szCs w:val="20"/>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Answer the below question only if answer to( ( Q#25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31.</w:t>
                                    </w:r>
                                  </w:p>
                                </w:tc>
                                <w:tc>
                                  <w:tcPr>
                                    <w:tcW w:w="0" w:type="auto"/>
                                    <w:hideMark/>
                                  </w:tcPr>
                                  <w:p w:rsidR="00000000" w:rsidRDefault="00FD2736">
                                    <w:pPr>
                                      <w:divId w:val="1976250038"/>
                                      <w:rPr>
                                        <w:rFonts w:ascii="Verdana" w:eastAsia="Times New Roman" w:hAnsi="Verdana"/>
                                        <w:b/>
                                        <w:bCs/>
                                        <w:color w:val="595E59"/>
                                      </w:rPr>
                                    </w:pPr>
                                    <w:r>
                                      <w:rPr>
                                        <w:rFonts w:ascii="Verdana" w:eastAsia="Times New Roman" w:hAnsi="Verdana"/>
                                        <w:b/>
                                        <w:bCs/>
                                        <w:color w:val="595E59"/>
                                      </w:rPr>
                                      <w:t>What resources could assist you in advancing this action?</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2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2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2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2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2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2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3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3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3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3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3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3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3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3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3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3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4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4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4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43"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277445005"/>
                          <w:rPr>
                            <w:rFonts w:ascii="Verdana" w:eastAsia="Times New Roman" w:hAnsi="Verdana"/>
                            <w:color w:val="595E59"/>
                          </w:rPr>
                        </w:pPr>
                        <w:r>
                          <w:rPr>
                            <w:rStyle w:val="font1"/>
                            <w:rFonts w:eastAsia="Times New Roman"/>
                          </w:rPr>
                          <w:lastRenderedPageBreak/>
                          <w:t>Page 15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30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1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344"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0"/>
                  </w:tblGrid>
                  <w:tr w:rsidR="00000000">
                    <w:trPr>
                      <w:tblCellSpacing w:w="15" w:type="dxa"/>
                    </w:trPr>
                    <w:tc>
                      <w:tcPr>
                        <w:tcW w:w="0" w:type="auto"/>
                        <w:vAlign w:val="center"/>
                        <w:hideMark/>
                      </w:tcPr>
                      <w:tbl>
                        <w:tblPr>
                          <w:tblpPr w:leftFromText="30" w:rightFromText="30" w:vertAnchor="text"/>
                          <w:tblW w:w="9000" w:type="dxa"/>
                          <w:tblCellSpacing w:w="0" w:type="dxa"/>
                          <w:tblBorders>
                            <w:top w:val="single" w:sz="12" w:space="0" w:color="898989"/>
                            <w:left w:val="single" w:sz="12" w:space="0" w:color="898989"/>
                            <w:bottom w:val="single" w:sz="12" w:space="0" w:color="898989"/>
                            <w:right w:val="single" w:sz="12" w:space="0" w:color="898989"/>
                          </w:tblBorders>
                          <w:tblCellMar>
                            <w:top w:w="225" w:type="dxa"/>
                            <w:left w:w="225" w:type="dxa"/>
                            <w:bottom w:w="225" w:type="dxa"/>
                            <w:right w:w="225"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8490"/>
                              </w:tblGrid>
                              <w:tr w:rsidR="00000000">
                                <w:trPr>
                                  <w:tblCellSpacing w:w="0" w:type="dxa"/>
                                </w:trPr>
                                <w:tc>
                                  <w:tcPr>
                                    <w:tcW w:w="0" w:type="auto"/>
                                    <w:vAlign w:val="center"/>
                                    <w:hideMark/>
                                  </w:tcPr>
                                  <w:p w:rsidR="00000000" w:rsidRDefault="00FD2736">
                                    <w:pPr>
                                      <w:rPr>
                                        <w:rFonts w:ascii="Verdana" w:eastAsia="Times New Roman" w:hAnsi="Verdana"/>
                                        <w:color w:val="595E59"/>
                                      </w:rPr>
                                    </w:pPr>
                                    <w:r>
                                      <w:rPr>
                                        <w:rStyle w:val="Strong"/>
                                        <w:rFonts w:ascii="Verdana" w:eastAsia="Times New Roman" w:hAnsi="Verdana"/>
                                        <w:i/>
                                        <w:iCs/>
                                        <w:color w:val="595E59"/>
                                      </w:rPr>
                                      <w:t>Greenhouse Gas Emission Mitigation Priority Action #5 (VMTs</w:t>
                                    </w:r>
                                    <w:proofErr w:type="gramStart"/>
                                    <w:r>
                                      <w:rPr>
                                        <w:rStyle w:val="Strong"/>
                                        <w:rFonts w:ascii="Verdana" w:eastAsia="Times New Roman" w:hAnsi="Verdana"/>
                                        <w:i/>
                                        <w:iCs/>
                                        <w:color w:val="595E59"/>
                                      </w:rPr>
                                      <w:t>)</w:t>
                                    </w:r>
                                    <w:proofErr w:type="gramEnd"/>
                                    <w:r>
                                      <w:rPr>
                                        <w:rFonts w:ascii="Verdana" w:eastAsia="Times New Roman" w:hAnsi="Verdana"/>
                                        <w:b/>
                                        <w:bCs/>
                                        <w:color w:val="595E59"/>
                                      </w:rPr>
                                      <w:br/>
                                    </w:r>
                                    <w:r>
                                      <w:rPr>
                                        <w:rFonts w:ascii="Verdana" w:eastAsia="Times New Roman" w:hAnsi="Verdana"/>
                                        <w:b/>
                                        <w:bCs/>
                                        <w:color w:val="595E59"/>
                                      </w:rPr>
                                      <w:br/>
                                      <w:t>Reduce vehicle miles traveled</w:t>
                                    </w:r>
                                    <w:r>
                                      <w:rPr>
                                        <w:rFonts w:ascii="Verdana" w:eastAsia="Times New Roman" w:hAnsi="Verdana"/>
                                        <w:b/>
                                        <w:bCs/>
                                        <w:color w:val="595E59"/>
                                      </w:rPr>
                                      <w:br/>
                                    </w:r>
                                    <w:r>
                                      <w:rPr>
                                        <w:rFonts w:ascii="Verdana" w:eastAsia="Times New Roman" w:hAnsi="Verdana"/>
                                        <w:b/>
                                        <w:bCs/>
                                        <w:color w:val="595E59"/>
                                      </w:rPr>
                                      <w:br/>
                                    </w:r>
                                    <w:r>
                                      <w:rPr>
                                        <w:rFonts w:ascii="Verdana" w:eastAsia="Times New Roman" w:hAnsi="Verdana"/>
                                        <w:b/>
                                        <w:bCs/>
                                        <w:color w:val="595E59"/>
                                      </w:rPr>
                                      <w:t>This could include major public transit investments, bike and pedestrian investments, alternative</w:t>
                                    </w:r>
                                    <w:r>
                                      <w:rPr>
                                        <w:rFonts w:ascii="Verdana" w:eastAsia="Times New Roman" w:hAnsi="Verdana"/>
                                        <w:b/>
                                        <w:bCs/>
                                        <w:color w:val="595E59"/>
                                      </w:rPr>
                                      <w:br/>
                                      <w:t>work schedules, transit oriented development.</w:t>
                                    </w:r>
                                    <w:r>
                                      <w:rPr>
                                        <w:rFonts w:ascii="Verdana" w:eastAsia="Times New Roman" w:hAnsi="Verdana"/>
                                        <w:b/>
                                        <w:bCs/>
                                        <w:color w:val="595E59"/>
                                      </w:rPr>
                                      <w:br/>
                                      <w:t> </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8442"/>
                              </w:tblGrid>
                              <w:tr w:rsidR="00000000">
                                <w:trPr>
                                  <w:tblCellSpacing w:w="15" w:type="dxa"/>
                                </w:trPr>
                                <w:tc>
                                  <w:tcPr>
                                    <w:tcW w:w="50" w:type="pct"/>
                                    <w:hideMark/>
                                  </w:tcPr>
                                  <w:p w:rsidR="00000000" w:rsidRDefault="00FD2736">
                                    <w:pPr>
                                      <w:rPr>
                                        <w:rFonts w:ascii="Verdana" w:eastAsia="Times New Roman" w:hAnsi="Verdana"/>
                                        <w:color w:val="595E59"/>
                                      </w:rPr>
                                    </w:pPr>
                                    <w:r>
                                      <w:rPr>
                                        <w:rStyle w:val="font1"/>
                                        <w:rFonts w:eastAsia="Times New Roman"/>
                                        <w:b/>
                                        <w:bCs/>
                                      </w:rPr>
                                      <w:t> 32.</w:t>
                                    </w:r>
                                  </w:p>
                                </w:tc>
                                <w:tc>
                                  <w:tcPr>
                                    <w:tcW w:w="0" w:type="auto"/>
                                    <w:hideMark/>
                                  </w:tcPr>
                                  <w:p w:rsidR="00000000" w:rsidRDefault="00FD2736">
                                    <w:pPr>
                                      <w:divId w:val="1922785947"/>
                                      <w:rPr>
                                        <w:rFonts w:ascii="Verdana" w:eastAsia="Times New Roman" w:hAnsi="Verdana"/>
                                        <w:b/>
                                        <w:bCs/>
                                        <w:color w:val="595E59"/>
                                      </w:rPr>
                                    </w:pPr>
                                    <w:r>
                                      <w:rPr>
                                        <w:rFonts w:ascii="Verdana" w:eastAsia="Times New Roman" w:hAnsi="Verdana"/>
                                        <w:b/>
                                        <w:bCs/>
                                        <w:color w:val="595E59"/>
                                      </w:rPr>
                                      <w:t>Describe the progress your local/tribal government has made related to Mitigation Action #5. Pl</w:t>
                                    </w:r>
                                    <w:r>
                                      <w:rPr>
                                        <w:rFonts w:ascii="Verdana" w:eastAsia="Times New Roman" w:hAnsi="Verdana"/>
                                        <w:b/>
                                        <w:bCs/>
                                        <w:color w:val="595E59"/>
                                      </w:rPr>
                                      <w:t>ease select all that apply.</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06"/>
                                <w:gridCol w:w="370"/>
                                <w:gridCol w:w="8243"/>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321" name="Picture 321"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 the past several years we have advanced/com</w:t>
                                    </w:r>
                                    <w:r>
                                      <w:rPr>
                                        <w:rFonts w:ascii="Verdana" w:eastAsia="Times New Roman" w:hAnsi="Verdana"/>
                                        <w:color w:val="595E59"/>
                                        <w:sz w:val="18"/>
                                        <w:szCs w:val="18"/>
                                      </w:rPr>
                                      <w:t>pleted work related to this priority action that is still relevant today.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322" name="Picture 322"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actively advanced activities related to this priority action in this reporting year (CY 2024).</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323" name="Picture 323"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have not yet begun work on this priority action</w:t>
                                    </w:r>
                                    <w:r>
                                      <w:rPr>
                                        <w:rFonts w:ascii="Verdana" w:eastAsia="Times New Roman" w:hAnsi="Verdana"/>
                                        <w:color w:val="595E59"/>
                                        <w:sz w:val="18"/>
                                        <w:szCs w:val="18"/>
                                      </w:rPr>
                                      <w:t>.</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94"/>
            </w:tblGrid>
            <w:tr w:rsidR="0000000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b/>
                            <w:bCs/>
                            <w:color w:val="595E59"/>
                            <w:sz w:val="18"/>
                            <w:szCs w:val="18"/>
                          </w:rPr>
                        </w:pPr>
                        <w:r>
                          <w:rPr>
                            <w:rFonts w:ascii="Verdana" w:eastAsia="Times New Roman" w:hAnsi="Verdana"/>
                            <w:b/>
                            <w:bCs/>
                            <w:color w:val="595E59"/>
                            <w:sz w:val="18"/>
                            <w:szCs w:val="18"/>
                          </w:rPr>
                          <w:t>NOTE : Branching Instructions</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Follow the branching rules in the sequence given below. Jump to the page as specified in the branching rule if all the conditions specified in the rule are satisfied.</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u w:val="single"/>
                          </w:rPr>
                        </w:pPr>
                        <w:r>
                          <w:rPr>
                            <w:rFonts w:ascii="Verdana" w:eastAsia="Times New Roman" w:hAnsi="Verdana"/>
                            <w:color w:val="595E59"/>
                            <w:sz w:val="18"/>
                            <w:szCs w:val="18"/>
                            <w:u w:val="single"/>
                          </w:rPr>
                          <w:t>Rule 1</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IF ANSWER TO (</w:t>
                        </w:r>
                        <w:r>
                          <w:rPr>
                            <w:rFonts w:ascii="Verdana" w:eastAsia="Times New Roman" w:hAnsi="Verdana"/>
                            <w:b/>
                            <w:bCs/>
                            <w:color w:val="595E59"/>
                            <w:sz w:val="18"/>
                            <w:szCs w:val="18"/>
                          </w:rPr>
                          <w:t>Q32</w:t>
                        </w:r>
                        <w:r>
                          <w:rPr>
                            <w:rFonts w:ascii="Verdana" w:eastAsia="Times New Roman" w:hAnsi="Verdana"/>
                            <w:color w:val="595E59"/>
                            <w:sz w:val="18"/>
                            <w:szCs w:val="18"/>
                          </w:rPr>
                          <w:t xml:space="preserve">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then go to </w:t>
                        </w:r>
                        <w:r>
                          <w:rPr>
                            <w:rFonts w:ascii="Verdana" w:eastAsia="Times New Roman" w:hAnsi="Verdana"/>
                            <w:b/>
                            <w:bCs/>
                            <w:color w:val="595E59"/>
                            <w:sz w:val="18"/>
                            <w:szCs w:val="18"/>
                          </w:rPr>
                          <w:t>Page 18</w:t>
                        </w: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832373809"/>
                          <w:rPr>
                            <w:rFonts w:ascii="Verdana" w:eastAsia="Times New Roman" w:hAnsi="Verdana"/>
                            <w:color w:val="595E59"/>
                          </w:rPr>
                        </w:pPr>
                        <w:r>
                          <w:rPr>
                            <w:rStyle w:val="font1"/>
                            <w:rFonts w:eastAsia="Times New Roman"/>
                          </w:rPr>
                          <w:t>Page 16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pict>
                            <v:rect id="_x0000_i1348"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lastRenderedPageBreak/>
                                      <w:t>*</w:t>
                                    </w:r>
                                  </w:p>
                                </w:tc>
                                <w:tc>
                                  <w:tcPr>
                                    <w:tcW w:w="50" w:type="pct"/>
                                    <w:hideMark/>
                                  </w:tcPr>
                                  <w:p w:rsidR="00000000" w:rsidRDefault="00FD2736">
                                    <w:pPr>
                                      <w:rPr>
                                        <w:rFonts w:ascii="Verdana" w:eastAsia="Times New Roman" w:hAnsi="Verdana"/>
                                        <w:color w:val="595E59"/>
                                      </w:rPr>
                                    </w:pPr>
                                    <w:r>
                                      <w:rPr>
                                        <w:rStyle w:val="font1"/>
                                        <w:rFonts w:eastAsia="Times New Roman"/>
                                        <w:b/>
                                        <w:bCs/>
                                      </w:rPr>
                                      <w:t> 33.</w:t>
                                    </w:r>
                                  </w:p>
                                </w:tc>
                                <w:tc>
                                  <w:tcPr>
                                    <w:tcW w:w="0" w:type="auto"/>
                                    <w:hideMark/>
                                  </w:tcPr>
                                  <w:p w:rsidR="00000000" w:rsidRDefault="00FD2736">
                                    <w:pPr>
                                      <w:divId w:val="1610695374"/>
                                      <w:rPr>
                                        <w:rFonts w:ascii="Verdana" w:eastAsia="Times New Roman" w:hAnsi="Verdana"/>
                                        <w:b/>
                                        <w:bCs/>
                                        <w:color w:val="595E59"/>
                                      </w:rPr>
                                    </w:pPr>
                                    <w:r>
                                      <w:rPr>
                                        <w:rFonts w:ascii="Verdana" w:eastAsia="Times New Roman" w:hAnsi="Verdana"/>
                                        <w:b/>
                                        <w:bCs/>
                                        <w:color w:val="595E59"/>
                                      </w:rPr>
                                      <w:t>Provide a brief description of the work you are advancing related to Mitigation Action #5. This is not meant to be an exhaustive list, but</w:t>
                                    </w:r>
                                    <w:r>
                                      <w:rPr>
                                        <w:rFonts w:ascii="Verdana" w:eastAsia="Times New Roman" w:hAnsi="Verdana"/>
                                        <w:b/>
                                        <w:bCs/>
                                        <w:color w:val="595E59"/>
                                      </w:rPr>
                                      <w:t xml:space="preserve"> rather a list of the most impactful actions.</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4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5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5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5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5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5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5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5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5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5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5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6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6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6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6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6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6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6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6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68"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tcBorders>
                                <w:top w:val="nil"/>
                                <w:left w:val="nil"/>
                                <w:bottom w:val="nil"/>
                                <w:right w:val="nil"/>
                              </w:tcBorders>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34.</w:t>
                                    </w:r>
                                  </w:p>
                                </w:tc>
                                <w:tc>
                                  <w:tcPr>
                                    <w:tcW w:w="0" w:type="auto"/>
                                    <w:hideMark/>
                                  </w:tcPr>
                                  <w:p w:rsidR="00000000" w:rsidRDefault="00FD2736">
                                    <w:pPr>
                                      <w:divId w:val="137578162"/>
                                      <w:rPr>
                                        <w:rFonts w:ascii="Verdana" w:eastAsia="Times New Roman" w:hAnsi="Verdana"/>
                                        <w:b/>
                                        <w:bCs/>
                                        <w:color w:val="595E59"/>
                                      </w:rPr>
                                    </w:pPr>
                                    <w:r>
                                      <w:rPr>
                                        <w:rFonts w:ascii="Verdana" w:eastAsia="Times New Roman" w:hAnsi="Verdana"/>
                                        <w:b/>
                                        <w:bCs/>
                                        <w:color w:val="595E59"/>
                                      </w:rPr>
                                      <w:t>Is equity being embedded into Mitigation Action #5? Please ind</w:t>
                                    </w:r>
                                    <w:r>
                                      <w:rPr>
                                        <w:rFonts w:ascii="Verdana" w:eastAsia="Times New Roman" w:hAnsi="Verdana"/>
                                        <w:b/>
                                        <w:bCs/>
                                        <w:color w:val="595E59"/>
                                      </w:rPr>
                                      <w:t>icate your progress toward embedding equity in this action with “1” indicating no progress and “5” indicating significant progress. </w:t>
                                    </w:r>
                                    <w:r>
                                      <w:rPr>
                                        <w:rFonts w:ascii="Verdana" w:eastAsia="Times New Roman" w:hAnsi="Verdana"/>
                                        <w:b/>
                                        <w:bCs/>
                                        <w:color w:val="595E59"/>
                                      </w:rPr>
                                      <w:br/>
                                    </w:r>
                                    <w:r>
                                      <w:rPr>
                                        <w:rFonts w:ascii="Verdana" w:eastAsia="Times New Roman" w:hAnsi="Verdana"/>
                                        <w:b/>
                                        <w:bCs/>
                                        <w:color w:val="595E59"/>
                                      </w:rPr>
                                      <w:lastRenderedPageBreak/>
                                      <w:br/>
                                    </w:r>
                                    <w:r>
                                      <w:rPr>
                                        <w:rStyle w:val="Emphasis"/>
                                        <w:rFonts w:ascii="Verdana" w:eastAsia="Times New Roman" w:hAnsi="Verdana"/>
                                        <w:b/>
                                        <w:bCs/>
                                        <w:color w:val="595E59"/>
                                      </w:rPr>
                                      <w:t>Below are several suggested ways that a local/tribal government can embed equity into this climate action provided as supp</w:t>
                                    </w:r>
                                    <w:r>
                                      <w:rPr>
                                        <w:rStyle w:val="Emphasis"/>
                                        <w:rFonts w:ascii="Verdana" w:eastAsia="Times New Roman" w:hAnsi="Verdana"/>
                                        <w:b/>
                                        <w:bCs/>
                                        <w:color w:val="595E59"/>
                                      </w:rPr>
                                      <w:t xml:space="preserve">ortive </w:t>
                                    </w:r>
                                    <w:proofErr w:type="gramStart"/>
                                    <w:r>
                                      <w:rPr>
                                        <w:rStyle w:val="Emphasis"/>
                                        <w:rFonts w:ascii="Verdana" w:eastAsia="Times New Roman" w:hAnsi="Verdana"/>
                                        <w:b/>
                                        <w:bCs/>
                                        <w:color w:val="595E59"/>
                                      </w:rPr>
                                      <w:t>guidance.</w:t>
                                    </w:r>
                                    <w:proofErr w:type="gramEnd"/>
                                    <w:r>
                                      <w:rPr>
                                        <w:rStyle w:val="Emphasis"/>
                                        <w:rFonts w:ascii="Verdana" w:eastAsia="Times New Roman" w:hAnsi="Verdana"/>
                                        <w:b/>
                                        <w:bCs/>
                                        <w:color w:val="595E59"/>
                                      </w:rPr>
                                      <w:t xml:space="preserve"> This is not meant to be exhaustive of every possible action. Respondents can include actions not included in this list. For more guidance, visit the full document on the Compact website.</w:t>
                                    </w:r>
                                    <w:r>
                                      <w:rPr>
                                        <w:rFonts w:ascii="Verdana" w:eastAsia="Times New Roman" w:hAnsi="Verdana"/>
                                        <w:b/>
                                        <w:bCs/>
                                        <w:color w:val="595E59"/>
                                      </w:rPr>
                                      <w:t xml:space="preserve"> </w:t>
                                    </w:r>
                                  </w:p>
                                  <w:p w:rsidR="00000000" w:rsidRDefault="00FD2736">
                                    <w:pPr>
                                      <w:numPr>
                                        <w:ilvl w:val="0"/>
                                        <w:numId w:val="6"/>
                                      </w:numPr>
                                      <w:spacing w:before="100" w:beforeAutospacing="1" w:after="100" w:afterAutospacing="1"/>
                                      <w:divId w:val="137578162"/>
                                      <w:rPr>
                                        <w:rFonts w:ascii="Verdana" w:eastAsia="Times New Roman" w:hAnsi="Verdana"/>
                                        <w:b/>
                                        <w:bCs/>
                                        <w:color w:val="595E59"/>
                                      </w:rPr>
                                    </w:pPr>
                                    <w:r>
                                      <w:rPr>
                                        <w:rStyle w:val="Emphasis"/>
                                        <w:rFonts w:ascii="Verdana" w:eastAsia="Times New Roman" w:hAnsi="Verdana"/>
                                        <w:b/>
                                        <w:bCs/>
                                        <w:color w:val="595E59"/>
                                      </w:rPr>
                                      <w:t>Meaningfully include community members who rely on public transit as a primary form of transportation at the decision-making table when it comes to accessing mobility needs and planning future changes/improvements </w:t>
                                    </w:r>
                                  </w:p>
                                  <w:p w:rsidR="00000000" w:rsidRDefault="00FD2736">
                                    <w:pPr>
                                      <w:numPr>
                                        <w:ilvl w:val="0"/>
                                        <w:numId w:val="6"/>
                                      </w:numPr>
                                      <w:spacing w:before="100" w:beforeAutospacing="1" w:after="100" w:afterAutospacing="1"/>
                                      <w:divId w:val="137578162"/>
                                      <w:rPr>
                                        <w:rFonts w:ascii="Verdana" w:eastAsia="Times New Roman" w:hAnsi="Verdana"/>
                                        <w:b/>
                                        <w:bCs/>
                                        <w:color w:val="595E59"/>
                                      </w:rPr>
                                    </w:pPr>
                                    <w:r>
                                      <w:rPr>
                                        <w:rStyle w:val="Emphasis"/>
                                        <w:rFonts w:ascii="Verdana" w:eastAsia="Times New Roman" w:hAnsi="Verdana"/>
                                        <w:b/>
                                        <w:bCs/>
                                        <w:color w:val="595E59"/>
                                      </w:rPr>
                                      <w:t>To encourage adoption of working from hom</w:t>
                                    </w:r>
                                    <w:r>
                                      <w:rPr>
                                        <w:rStyle w:val="Emphasis"/>
                                        <w:rFonts w:ascii="Verdana" w:eastAsia="Times New Roman" w:hAnsi="Verdana"/>
                                        <w:b/>
                                        <w:bCs/>
                                        <w:color w:val="595E59"/>
                                      </w:rPr>
                                      <w:t>e to reduce overall VMT, partner with telecommunications company to ensure there is access throughout the municipality to high-speed internet and that communities are not left behind in the digital divide </w:t>
                                    </w:r>
                                  </w:p>
                                  <w:p w:rsidR="00000000" w:rsidRDefault="00FD2736">
                                    <w:pPr>
                                      <w:numPr>
                                        <w:ilvl w:val="0"/>
                                        <w:numId w:val="6"/>
                                      </w:numPr>
                                      <w:spacing w:before="100" w:beforeAutospacing="1" w:after="100" w:afterAutospacing="1"/>
                                      <w:divId w:val="137578162"/>
                                      <w:rPr>
                                        <w:rFonts w:ascii="Verdana" w:eastAsia="Times New Roman" w:hAnsi="Verdana"/>
                                        <w:b/>
                                        <w:bCs/>
                                        <w:color w:val="595E59"/>
                                      </w:rPr>
                                    </w:pPr>
                                    <w:r>
                                      <w:rPr>
                                        <w:rStyle w:val="Emphasis"/>
                                        <w:rFonts w:ascii="Verdana" w:eastAsia="Times New Roman" w:hAnsi="Verdana"/>
                                        <w:b/>
                                        <w:bCs/>
                                        <w:color w:val="595E59"/>
                                      </w:rPr>
                                      <w:t>Develop codes or policies encouraging the use of pedestrian-friendly planning options like complete streets and parks no less than ‘x’ miles from every home </w:t>
                                    </w:r>
                                  </w:p>
                                  <w:p w:rsidR="00000000" w:rsidRDefault="00FD2736">
                                    <w:pPr>
                                      <w:numPr>
                                        <w:ilvl w:val="0"/>
                                        <w:numId w:val="6"/>
                                      </w:numPr>
                                      <w:spacing w:before="100" w:beforeAutospacing="1" w:after="100" w:afterAutospacing="1"/>
                                      <w:divId w:val="137578162"/>
                                      <w:rPr>
                                        <w:rFonts w:ascii="Verdana" w:eastAsia="Times New Roman" w:hAnsi="Verdana"/>
                                        <w:b/>
                                        <w:bCs/>
                                        <w:color w:val="595E59"/>
                                      </w:rPr>
                                    </w:pPr>
                                    <w:r>
                                      <w:rPr>
                                        <w:rStyle w:val="Emphasis"/>
                                        <w:rFonts w:ascii="Verdana" w:eastAsia="Times New Roman" w:hAnsi="Verdana"/>
                                        <w:b/>
                                        <w:bCs/>
                                        <w:color w:val="595E59"/>
                                      </w:rPr>
                                      <w:t>Ensure annual budget allocation to maintain sidewalks and build them where they don’t exist to con</w:t>
                                    </w:r>
                                    <w:r>
                                      <w:rPr>
                                        <w:rStyle w:val="Emphasis"/>
                                        <w:rFonts w:ascii="Verdana" w:eastAsia="Times New Roman" w:hAnsi="Verdana"/>
                                        <w:b/>
                                        <w:bCs/>
                                        <w:color w:val="595E59"/>
                                      </w:rPr>
                                      <w:t>nect low-income communities or communities of color to transit stops </w:t>
                                    </w:r>
                                  </w:p>
                                  <w:p w:rsidR="00000000" w:rsidRDefault="00FD2736">
                                    <w:pPr>
                                      <w:numPr>
                                        <w:ilvl w:val="0"/>
                                        <w:numId w:val="6"/>
                                      </w:numPr>
                                      <w:spacing w:before="100" w:beforeAutospacing="1" w:after="100" w:afterAutospacing="1"/>
                                      <w:divId w:val="137578162"/>
                                      <w:rPr>
                                        <w:rFonts w:ascii="Verdana" w:eastAsia="Times New Roman" w:hAnsi="Verdana"/>
                                        <w:b/>
                                        <w:bCs/>
                                        <w:color w:val="595E59"/>
                                      </w:rPr>
                                    </w:pPr>
                                    <w:r>
                                      <w:rPr>
                                        <w:rStyle w:val="Emphasis"/>
                                        <w:rFonts w:ascii="Verdana" w:eastAsia="Times New Roman" w:hAnsi="Verdana"/>
                                        <w:b/>
                                        <w:bCs/>
                                        <w:color w:val="595E59"/>
                                      </w:rPr>
                                      <w:t>Host listening sessions, focus groups, and workshops to understand what is and isn’t working. Prioritize riders but also those that are unable to use public transit to understand obstacl</w:t>
                                    </w:r>
                                    <w:r>
                                      <w:rPr>
                                        <w:rStyle w:val="Emphasis"/>
                                        <w:rFonts w:ascii="Verdana" w:eastAsia="Times New Roman" w:hAnsi="Verdana"/>
                                        <w:b/>
                                        <w:bCs/>
                                        <w:color w:val="595E59"/>
                                      </w:rPr>
                                      <w:t>es to ridership Build programs around these solutions and include transit workers in these discussions</w:t>
                                    </w:r>
                                  </w:p>
                                  <w:p w:rsidR="00000000" w:rsidRDefault="00FD2736">
                                    <w:pPr>
                                      <w:divId w:val="137578162"/>
                                      <w:rPr>
                                        <w:rFonts w:ascii="Verdana" w:eastAsia="Times New Roman" w:hAnsi="Verdana"/>
                                        <w:b/>
                                        <w:bCs/>
                                        <w:color w:val="595E59"/>
                                      </w:rPr>
                                    </w:pPr>
                                    <w:r>
                                      <w:rPr>
                                        <w:rStyle w:val="font1"/>
                                        <w:rFonts w:eastAsia="Times New Roman"/>
                                        <w:b/>
                                        <w:bCs/>
                                      </w:rPr>
                                      <w:t xml:space="preserve">(Select one option)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1200"/>
                                <w:gridCol w:w="1200"/>
                                <w:gridCol w:w="1200"/>
                                <w:gridCol w:w="1200"/>
                                <w:gridCol w:w="1200"/>
                              </w:tblGrid>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lastRenderedPageBreak/>
                                      <w:t>1</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2</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3</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4</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5</w:t>
                                    </w:r>
                                  </w:p>
                                </w:tc>
                              </w:tr>
                              <w:tr w:rsidR="00000000">
                                <w:trPr>
                                  <w:tblCellSpacing w:w="0" w:type="dxa"/>
                                </w:trPr>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345" name="Picture 345"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346" name="Picture 346"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347" name="Picture 347"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348" name="Picture 348"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349" name="Picture 349"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No progress</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Significant progress</w:t>
                                    </w: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35.</w:t>
                                    </w:r>
                                  </w:p>
                                </w:tc>
                                <w:tc>
                                  <w:tcPr>
                                    <w:tcW w:w="0" w:type="auto"/>
                                    <w:hideMark/>
                                  </w:tcPr>
                                  <w:p w:rsidR="00000000" w:rsidRDefault="00FD2736">
                                    <w:pPr>
                                      <w:divId w:val="1147169926"/>
                                      <w:rPr>
                                        <w:rFonts w:ascii="Verdana" w:eastAsia="Times New Roman" w:hAnsi="Verdana"/>
                                        <w:b/>
                                        <w:bCs/>
                                        <w:color w:val="595E59"/>
                                      </w:rPr>
                                    </w:pPr>
                                    <w:r>
                                      <w:rPr>
                                        <w:rFonts w:ascii="Verdana" w:eastAsia="Times New Roman" w:hAnsi="Verdana"/>
                                        <w:b/>
                                        <w:bCs/>
                                        <w:color w:val="595E59"/>
                                      </w:rPr>
                                      <w:t>Please provide a brief explanation of the ways in which you are embedding equity into Mitigation Action #5.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7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7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7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7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7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7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8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8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8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8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8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8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8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8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8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8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9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9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9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393"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80"/>
                  </w:tblGrid>
                  <w:tr w:rsidR="00000000">
                    <w:trPr>
                      <w:tblCellSpacing w:w="0" w:type="dxa"/>
                    </w:trPr>
                    <w:tc>
                      <w:tcPr>
                        <w:tcW w:w="0" w:type="auto"/>
                        <w:tcBorders>
                          <w:bottom w:val="single" w:sz="2" w:space="0" w:color="555555"/>
                        </w:tcBorders>
                        <w:tcMar>
                          <w:top w:w="0" w:type="dxa"/>
                          <w:left w:w="0" w:type="dxa"/>
                          <w:bottom w:w="0" w:type="dxa"/>
                          <w:right w:w="0" w:type="dxa"/>
                        </w:tcMar>
                        <w:vAlign w:val="center"/>
                        <w:hideMark/>
                      </w:tcPr>
                      <w:p w:rsidR="00000000" w:rsidRDefault="00FD2736">
                        <w:pPr>
                          <w:rPr>
                            <w:rFonts w:ascii="Verdana" w:eastAsia="Times New Roman" w:hAnsi="Verdana"/>
                            <w:color w:val="595E59"/>
                          </w:rPr>
                        </w:pPr>
                      </w:p>
                    </w:tc>
                  </w:tr>
                  <w:tr w:rsidR="00000000">
                    <w:trPr>
                      <w:tblCellSpacing w:w="0"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8442"/>
                              </w:tblGrid>
                              <w:tr w:rsidR="00000000">
                                <w:trPr>
                                  <w:tblCellSpacing w:w="15" w:type="dxa"/>
                                </w:trPr>
                                <w:tc>
                                  <w:tcPr>
                                    <w:tcW w:w="50" w:type="pct"/>
                                    <w:hideMark/>
                                  </w:tcPr>
                                  <w:p w:rsidR="00000000" w:rsidRDefault="00FD2736">
                                    <w:pPr>
                                      <w:rPr>
                                        <w:rFonts w:ascii="Verdana" w:eastAsia="Times New Roman" w:hAnsi="Verdana"/>
                                        <w:color w:val="595E59"/>
                                      </w:rPr>
                                    </w:pPr>
                                    <w:r>
                                      <w:rPr>
                                        <w:rStyle w:val="font1"/>
                                        <w:rFonts w:eastAsia="Times New Roman"/>
                                        <w:b/>
                                        <w:bCs/>
                                      </w:rPr>
                                      <w:lastRenderedPageBreak/>
                                      <w:t> 36.</w:t>
                                    </w:r>
                                  </w:p>
                                </w:tc>
                                <w:tc>
                                  <w:tcPr>
                                    <w:tcW w:w="0" w:type="auto"/>
                                    <w:hideMark/>
                                  </w:tcPr>
                                  <w:p w:rsidR="00000000" w:rsidRDefault="00FD2736">
                                    <w:pPr>
                                      <w:divId w:val="1156409718"/>
                                      <w:rPr>
                                        <w:rFonts w:ascii="Verdana" w:eastAsia="Times New Roman" w:hAnsi="Verdana"/>
                                        <w:b/>
                                        <w:bCs/>
                                        <w:color w:val="595E59"/>
                                      </w:rPr>
                                    </w:pPr>
                                    <w:r>
                                      <w:rPr>
                                        <w:rFonts w:ascii="Verdana" w:eastAsia="Times New Roman" w:hAnsi="Verdana"/>
                                        <w:b/>
                                        <w:bCs/>
                                        <w:color w:val="595E59"/>
                                      </w:rPr>
                                      <w:t>Please provide any supporting documents under Mitigation Action #5. Max upload of five (5) PDFs only.</w:t>
                                    </w: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(a)</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(b)</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(c)</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(d)</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(e)</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578662813"/>
                          <w:rPr>
                            <w:rFonts w:ascii="Verdana" w:eastAsia="Times New Roman" w:hAnsi="Verdana"/>
                            <w:color w:val="595E59"/>
                          </w:rPr>
                        </w:pPr>
                        <w:r>
                          <w:rPr>
                            <w:rStyle w:val="font1"/>
                            <w:rFonts w:eastAsia="Times New Roman"/>
                          </w:rPr>
                          <w:t>Page 17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394"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Answer the below question only if answer to( ( Q#32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37.</w:t>
                                    </w:r>
                                  </w:p>
                                </w:tc>
                                <w:tc>
                                  <w:tcPr>
                                    <w:tcW w:w="0" w:type="auto"/>
                                    <w:hideMark/>
                                  </w:tcPr>
                                  <w:p w:rsidR="00000000" w:rsidRDefault="00FD2736">
                                    <w:pPr>
                                      <w:divId w:val="783883952"/>
                                      <w:rPr>
                                        <w:rFonts w:ascii="Verdana" w:eastAsia="Times New Roman" w:hAnsi="Verdana"/>
                                        <w:b/>
                                        <w:bCs/>
                                        <w:color w:val="595E59"/>
                                      </w:rPr>
                                    </w:pPr>
                                    <w:r>
                                      <w:rPr>
                                        <w:rFonts w:ascii="Verdana" w:eastAsia="Times New Roman" w:hAnsi="Verdana"/>
                                        <w:b/>
                                        <w:bCs/>
                                        <w:color w:val="595E59"/>
                                      </w:rPr>
                                      <w:t>Please indicate as to why you've been unable to advance activities related to Mitigation Action #5? Please select all that apply.</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85"/>
                                <w:gridCol w:w="370"/>
                                <w:gridCol w:w="5671"/>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371" name="Picture 371"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resource capacity to advance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372" name="Picture 372"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to no financial resource to support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373" name="Picture 373"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Lack of policy adoption and/or implementation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374" name="Picture 374"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Internal competing programs and therefore not a key priority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c>
                                  <w:tcPr>
                                    <w:tcW w:w="0" w:type="auto"/>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375" name="Picture 375"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Other (Please specify)  ______________</w:t>
                                    </w:r>
                                  </w:p>
                                </w:tc>
                                <w:tc>
                                  <w:tcPr>
                                    <w:tcW w:w="0" w:type="auto"/>
                                    <w:vAlign w:val="center"/>
                                    <w:hideMark/>
                                  </w:tcPr>
                                  <w:p w:rsidR="00000000" w:rsidRDefault="00FD2736">
                                    <w:pPr>
                                      <w:rPr>
                                        <w:rFonts w:eastAsia="Times New Roman"/>
                                        <w:sz w:val="20"/>
                                        <w:szCs w:val="20"/>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Answer the below question only if answer to( ( Q#32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38.</w:t>
                                    </w:r>
                                  </w:p>
                                </w:tc>
                                <w:tc>
                                  <w:tcPr>
                                    <w:tcW w:w="0" w:type="auto"/>
                                    <w:hideMark/>
                                  </w:tcPr>
                                  <w:p w:rsidR="00000000" w:rsidRDefault="00FD2736">
                                    <w:pPr>
                                      <w:divId w:val="2097707911"/>
                                      <w:rPr>
                                        <w:rFonts w:ascii="Verdana" w:eastAsia="Times New Roman" w:hAnsi="Verdana"/>
                                        <w:b/>
                                        <w:bCs/>
                                        <w:color w:val="595E59"/>
                                      </w:rPr>
                                    </w:pPr>
                                    <w:r>
                                      <w:rPr>
                                        <w:rFonts w:ascii="Verdana" w:eastAsia="Times New Roman" w:hAnsi="Verdana"/>
                                        <w:b/>
                                        <w:bCs/>
                                        <w:color w:val="595E59"/>
                                      </w:rPr>
                                      <w:t>What resources could assist you in advancing this action?</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0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0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0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0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0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0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0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0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0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0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1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1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1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1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1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1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1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1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1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19"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563903226"/>
                          <w:rPr>
                            <w:rFonts w:ascii="Verdana" w:eastAsia="Times New Roman" w:hAnsi="Verdana"/>
                            <w:color w:val="595E59"/>
                          </w:rPr>
                        </w:pPr>
                        <w:r>
                          <w:rPr>
                            <w:rStyle w:val="font1"/>
                            <w:rFonts w:eastAsia="Times New Roman"/>
                          </w:rPr>
                          <w:lastRenderedPageBreak/>
                          <w:t>Page 18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30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1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420"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0"/>
                  </w:tblGrid>
                  <w:tr w:rsidR="00000000">
                    <w:trPr>
                      <w:tblCellSpacing w:w="15" w:type="dxa"/>
                    </w:trPr>
                    <w:tc>
                      <w:tcPr>
                        <w:tcW w:w="0" w:type="auto"/>
                        <w:vAlign w:val="center"/>
                        <w:hideMark/>
                      </w:tcPr>
                      <w:tbl>
                        <w:tblPr>
                          <w:tblpPr w:leftFromText="30" w:rightFromText="30" w:vertAnchor="text"/>
                          <w:tblW w:w="9000" w:type="dxa"/>
                          <w:tblCellSpacing w:w="0" w:type="dxa"/>
                          <w:tblBorders>
                            <w:top w:val="single" w:sz="12" w:space="0" w:color="898989"/>
                            <w:left w:val="single" w:sz="12" w:space="0" w:color="898989"/>
                            <w:bottom w:val="single" w:sz="12" w:space="0" w:color="898989"/>
                            <w:right w:val="single" w:sz="12" w:space="0" w:color="898989"/>
                          </w:tblBorders>
                          <w:tblCellMar>
                            <w:top w:w="225" w:type="dxa"/>
                            <w:left w:w="225" w:type="dxa"/>
                            <w:bottom w:w="225" w:type="dxa"/>
                            <w:right w:w="225"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8490"/>
                              </w:tblGrid>
                              <w:tr w:rsidR="00000000">
                                <w:trPr>
                                  <w:tblCellSpacing w:w="0" w:type="dxa"/>
                                </w:trPr>
                                <w:tc>
                                  <w:tcPr>
                                    <w:tcW w:w="0" w:type="auto"/>
                                    <w:vAlign w:val="center"/>
                                    <w:hideMark/>
                                  </w:tcPr>
                                  <w:p w:rsidR="00000000" w:rsidRDefault="00FD2736">
                                    <w:pPr>
                                      <w:jc w:val="center"/>
                                      <w:rPr>
                                        <w:rFonts w:ascii="Verdana" w:eastAsia="Times New Roman" w:hAnsi="Verdana"/>
                                        <w:b/>
                                        <w:bCs/>
                                        <w:color w:val="595E59"/>
                                      </w:rPr>
                                    </w:pPr>
                                    <w:r>
                                      <w:rPr>
                                        <w:rStyle w:val="Strong"/>
                                        <w:rFonts w:ascii="Verdana" w:eastAsia="Times New Roman" w:hAnsi="Verdana"/>
                                        <w:color w:val="595E59"/>
                                      </w:rPr>
                                      <w:t>Adaptation Priority Actions</w:t>
                                    </w:r>
                                  </w:p>
                                  <w:p w:rsidR="00000000" w:rsidRDefault="00FD2736">
                                    <w:pPr>
                                      <w:rPr>
                                        <w:rFonts w:ascii="Verdana" w:eastAsia="Times New Roman" w:hAnsi="Verdana"/>
                                        <w:color w:val="595E59"/>
                                      </w:rPr>
                                    </w:pPr>
                                    <w:r>
                                      <w:rPr>
                                        <w:rFonts w:ascii="Verdana" w:eastAsia="Times New Roman" w:hAnsi="Verdana"/>
                                        <w:b/>
                                        <w:bCs/>
                                        <w:color w:val="595E59"/>
                                      </w:rPr>
                                      <w:br/>
                                    </w:r>
                                    <w:r>
                                      <w:rPr>
                                        <w:rFonts w:ascii="Verdana" w:eastAsia="Times New Roman" w:hAnsi="Verdana"/>
                                        <w:b/>
                                        <w:bCs/>
                                        <w:color w:val="595E59"/>
                                      </w:rPr>
                                      <w:t xml:space="preserve">On the following pages, you will be asked to provide a brief </w:t>
                                    </w:r>
                                    <w:r>
                                      <w:rPr>
                                        <w:rFonts w:ascii="Verdana" w:eastAsia="Times New Roman" w:hAnsi="Verdana"/>
                                        <w:b/>
                                        <w:bCs/>
                                        <w:color w:val="595E59"/>
                                      </w:rPr>
                                      <w:lastRenderedPageBreak/>
                                      <w:t>description of the ways in which you have advanced six (6) adaptation priority actions. Additionally, because climate change is a threat multiplier that exacerbates existing disparities, it is cr</w:t>
                                    </w:r>
                                    <w:r>
                                      <w:rPr>
                                        <w:rFonts w:ascii="Verdana" w:eastAsia="Times New Roman" w:hAnsi="Verdana"/>
                                        <w:b/>
                                        <w:bCs/>
                                        <w:color w:val="595E59"/>
                                      </w:rPr>
                                      <w:t>itical that efforts to address climate change place equity at the center. To this end, respondents are asked to report on whether equity had been embedded in each adaptation action, and to provide a brief description of this work.</w:t>
                                    </w:r>
                                    <w:r>
                                      <w:rPr>
                                        <w:rFonts w:ascii="Verdana" w:eastAsia="Times New Roman" w:hAnsi="Verdana"/>
                                        <w:b/>
                                        <w:bCs/>
                                        <w:color w:val="595E59"/>
                                      </w:rPr>
                                      <w:br/>
                                      <w:t> </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533273966"/>
                          <w:rPr>
                            <w:rFonts w:ascii="Verdana" w:eastAsia="Times New Roman" w:hAnsi="Verdana"/>
                            <w:color w:val="595E59"/>
                          </w:rPr>
                        </w:pPr>
                        <w:r>
                          <w:rPr>
                            <w:rStyle w:val="font1"/>
                            <w:rFonts w:eastAsia="Times New Roman"/>
                          </w:rPr>
                          <w:lastRenderedPageBreak/>
                          <w:t>Page 19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30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1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421"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0"/>
                  </w:tblGrid>
                  <w:tr w:rsidR="00000000">
                    <w:trPr>
                      <w:tblCellSpacing w:w="15" w:type="dxa"/>
                    </w:trPr>
                    <w:tc>
                      <w:tcPr>
                        <w:tcW w:w="0" w:type="auto"/>
                        <w:vAlign w:val="center"/>
                        <w:hideMark/>
                      </w:tcPr>
                      <w:tbl>
                        <w:tblPr>
                          <w:tblpPr w:leftFromText="30" w:rightFromText="30" w:vertAnchor="text"/>
                          <w:tblW w:w="9000" w:type="dxa"/>
                          <w:tblCellSpacing w:w="0" w:type="dxa"/>
                          <w:tblBorders>
                            <w:top w:val="single" w:sz="12" w:space="0" w:color="898989"/>
                            <w:left w:val="single" w:sz="12" w:space="0" w:color="898989"/>
                            <w:bottom w:val="single" w:sz="12" w:space="0" w:color="898989"/>
                            <w:right w:val="single" w:sz="12" w:space="0" w:color="898989"/>
                          </w:tblBorders>
                          <w:tblCellMar>
                            <w:top w:w="225" w:type="dxa"/>
                            <w:left w:w="225" w:type="dxa"/>
                            <w:bottom w:w="225" w:type="dxa"/>
                            <w:right w:w="225"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8490"/>
                              </w:tblGrid>
                              <w:tr w:rsidR="00000000">
                                <w:trPr>
                                  <w:tblCellSpacing w:w="0" w:type="dxa"/>
                                </w:trPr>
                                <w:tc>
                                  <w:tcPr>
                                    <w:tcW w:w="0" w:type="auto"/>
                                    <w:vAlign w:val="center"/>
                                    <w:hideMark/>
                                  </w:tcPr>
                                  <w:p w:rsidR="00000000" w:rsidRDefault="00FD2736">
                                    <w:pPr>
                                      <w:rPr>
                                        <w:rFonts w:ascii="Verdana" w:eastAsia="Times New Roman" w:hAnsi="Verdana"/>
                                        <w:color w:val="595E59"/>
                                      </w:rPr>
                                    </w:pPr>
                                    <w:r>
                                      <w:rPr>
                                        <w:rStyle w:val="Emphasis"/>
                                        <w:rFonts w:ascii="Verdana" w:eastAsia="Times New Roman" w:hAnsi="Verdana"/>
                                        <w:b/>
                                        <w:bCs/>
                                        <w:color w:val="595E59"/>
                                      </w:rPr>
                                      <w:t>Adaptation Priority Action #1 (Internal Capacity Assessment</w:t>
                                    </w:r>
                                    <w:proofErr w:type="gramStart"/>
                                    <w:r>
                                      <w:rPr>
                                        <w:rStyle w:val="Emphasis"/>
                                        <w:rFonts w:ascii="Verdana" w:eastAsia="Times New Roman" w:hAnsi="Verdana"/>
                                        <w:b/>
                                        <w:bCs/>
                                        <w:color w:val="595E59"/>
                                      </w:rPr>
                                      <w:t>)</w:t>
                                    </w:r>
                                    <w:proofErr w:type="gramEnd"/>
                                    <w:r>
                                      <w:rPr>
                                        <w:rFonts w:ascii="Verdana" w:eastAsia="Times New Roman" w:hAnsi="Verdana"/>
                                        <w:b/>
                                        <w:bCs/>
                                        <w:color w:val="595E59"/>
                                      </w:rPr>
                                      <w:br/>
                                    </w:r>
                                    <w:r>
                                      <w:rPr>
                                        <w:rFonts w:ascii="Verdana" w:eastAsia="Times New Roman" w:hAnsi="Verdana"/>
                                        <w:b/>
                                        <w:bCs/>
                                        <w:color w:val="595E59"/>
                                      </w:rPr>
                                      <w:br/>
                                      <w:t>Conduct internal assessment of capacity to advance adaptation and resilience initiatives.</w:t>
                                    </w:r>
                                    <w:r>
                                      <w:rPr>
                                        <w:rFonts w:ascii="Verdana" w:eastAsia="Times New Roman" w:hAnsi="Verdana"/>
                                        <w:b/>
                                        <w:bCs/>
                                        <w:color w:val="595E59"/>
                                      </w:rPr>
                                      <w:br/>
                                      <w:t> </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39.</w:t>
                                    </w:r>
                                  </w:p>
                                </w:tc>
                                <w:tc>
                                  <w:tcPr>
                                    <w:tcW w:w="0" w:type="auto"/>
                                    <w:hideMark/>
                                  </w:tcPr>
                                  <w:p w:rsidR="00000000" w:rsidRDefault="00FD2736">
                                    <w:pPr>
                                      <w:divId w:val="1405763293"/>
                                      <w:rPr>
                                        <w:rFonts w:ascii="Verdana" w:eastAsia="Times New Roman" w:hAnsi="Verdana"/>
                                        <w:b/>
                                        <w:bCs/>
                                        <w:color w:val="595E59"/>
                                      </w:rPr>
                                    </w:pPr>
                                    <w:r>
                                      <w:rPr>
                                        <w:rFonts w:ascii="Verdana" w:eastAsia="Times New Roman" w:hAnsi="Verdana"/>
                                        <w:b/>
                                        <w:bCs/>
                                        <w:color w:val="595E59"/>
                                      </w:rPr>
                                      <w:t>Describe the progress your local/tribal government has made related to Adaptation Action #1. Please select all that apply.</w:t>
                                    </w:r>
                                    <w:r>
                                      <w:rPr>
                                        <w:rFonts w:ascii="Verdana" w:eastAsia="Times New Roman" w:hAnsi="Verdana"/>
                                        <w:b/>
                                        <w:bCs/>
                                        <w:color w:val="595E59"/>
                                      </w:rPr>
                                      <w:br/>
                                    </w:r>
                                    <w:r>
                                      <w:rPr>
                                        <w:rFonts w:ascii="Verdana" w:eastAsia="Times New Roman" w:hAnsi="Verdana"/>
                                        <w:b/>
                                        <w:bCs/>
                                        <w:color w:val="595E59"/>
                                      </w:rPr>
                                      <w:br/>
                                    </w:r>
                                    <w:r>
                                      <w:rPr>
                                        <w:rStyle w:val="Emphasis"/>
                                        <w:rFonts w:ascii="Verdana" w:eastAsia="Times New Roman" w:hAnsi="Verdana"/>
                                        <w:b/>
                                        <w:bCs/>
                                        <w:color w:val="595E59"/>
                                      </w:rPr>
                                      <w:t>This should include identifying potential staff and financial resources/capacity. In some cases, staff/resources may already be supp</w:t>
                                    </w:r>
                                    <w:r>
                                      <w:rPr>
                                        <w:rStyle w:val="Emphasis"/>
                                        <w:rFonts w:ascii="Verdana" w:eastAsia="Times New Roman" w:hAnsi="Verdana"/>
                                        <w:b/>
                                        <w:bCs/>
                                        <w:color w:val="595E59"/>
                                      </w:rPr>
                                      <w:t>orting activities and projects that help support and advance adaptation/resilience, but not identified as such. Should sufficient internal capacity not exist, seek support from your county, other municipalities, and other potential partners and develop a p</w:t>
                                    </w:r>
                                    <w:r>
                                      <w:rPr>
                                        <w:rStyle w:val="Emphasis"/>
                                        <w:rFonts w:ascii="Verdana" w:eastAsia="Times New Roman" w:hAnsi="Verdana"/>
                                        <w:b/>
                                        <w:bCs/>
                                        <w:color w:val="595E59"/>
                                      </w:rPr>
                                      <w:t>lan for how your city will prioritize capacity for adaptation/resilience-</w:t>
                                    </w:r>
                                    <w:r>
                                      <w:rPr>
                                        <w:rStyle w:val="Emphasis"/>
                                        <w:rFonts w:ascii="Verdana" w:eastAsia="Times New Roman" w:hAnsi="Verdana"/>
                                        <w:b/>
                                        <w:bCs/>
                                        <w:color w:val="595E59"/>
                                      </w:rPr>
                                      <w:lastRenderedPageBreak/>
                                      <w:t>building work.</w:t>
                                    </w:r>
                                    <w:r>
                                      <w:rPr>
                                        <w:rFonts w:ascii="Verdana" w:eastAsia="Times New Roman" w:hAnsi="Verdana"/>
                                        <w:b/>
                                        <w:bCs/>
                                        <w:color w:val="595E59"/>
                                      </w:rPr>
                                      <w:br/>
                                      <w:t> </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06"/>
                                <w:gridCol w:w="370"/>
                                <w:gridCol w:w="8243"/>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398" name="Picture 398"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 the past several years we have advanced/completed work related to this priority action that is still relevant today.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399" name="Picture 399"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actively advanced activities related to this pr</w:t>
                                    </w:r>
                                    <w:r>
                                      <w:rPr>
                                        <w:rFonts w:ascii="Verdana" w:eastAsia="Times New Roman" w:hAnsi="Verdana"/>
                                        <w:color w:val="595E59"/>
                                        <w:sz w:val="18"/>
                                        <w:szCs w:val="18"/>
                                      </w:rPr>
                                      <w:t>iority action in this reporting year (CY 2024).</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400" name="Picture 400"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have not yet begun work on this priority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94"/>
            </w:tblGrid>
            <w:tr w:rsidR="0000000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b/>
                            <w:bCs/>
                            <w:color w:val="595E59"/>
                            <w:sz w:val="18"/>
                            <w:szCs w:val="18"/>
                          </w:rPr>
                        </w:pPr>
                        <w:r>
                          <w:rPr>
                            <w:rFonts w:ascii="Verdana" w:eastAsia="Times New Roman" w:hAnsi="Verdana"/>
                            <w:b/>
                            <w:bCs/>
                            <w:color w:val="595E59"/>
                            <w:sz w:val="18"/>
                            <w:szCs w:val="18"/>
                          </w:rPr>
                          <w:t>NOTE : Branching Instructions</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Follow the branching rules in the sequence given below. Jump to the page as specified in the branching rule if all the conditions specified in the rule are satisfied.</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u w:val="single"/>
                          </w:rPr>
                        </w:pPr>
                        <w:r>
                          <w:rPr>
                            <w:rFonts w:ascii="Verdana" w:eastAsia="Times New Roman" w:hAnsi="Verdana"/>
                            <w:color w:val="595E59"/>
                            <w:sz w:val="18"/>
                            <w:szCs w:val="18"/>
                            <w:u w:val="single"/>
                          </w:rPr>
                          <w:t>Rule 1</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IF ANSWER TO (</w:t>
                        </w:r>
                        <w:r>
                          <w:rPr>
                            <w:rFonts w:ascii="Verdana" w:eastAsia="Times New Roman" w:hAnsi="Verdana"/>
                            <w:b/>
                            <w:bCs/>
                            <w:color w:val="595E59"/>
                            <w:sz w:val="18"/>
                            <w:szCs w:val="18"/>
                          </w:rPr>
                          <w:t>Q39</w:t>
                        </w:r>
                        <w:r>
                          <w:rPr>
                            <w:rFonts w:ascii="Verdana" w:eastAsia="Times New Roman" w:hAnsi="Verdana"/>
                            <w:color w:val="595E59"/>
                            <w:sz w:val="18"/>
                            <w:szCs w:val="18"/>
                          </w:rPr>
                          <w:t xml:space="preserve">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 the</w:t>
                        </w:r>
                        <w:r>
                          <w:rPr>
                            <w:rFonts w:ascii="Verdana" w:eastAsia="Times New Roman" w:hAnsi="Verdana"/>
                            <w:color w:val="595E59"/>
                            <w:sz w:val="18"/>
                            <w:szCs w:val="18"/>
                          </w:rPr>
                          <w:t xml:space="preserve">n go to </w:t>
                        </w:r>
                        <w:r>
                          <w:rPr>
                            <w:rFonts w:ascii="Verdana" w:eastAsia="Times New Roman" w:hAnsi="Verdana"/>
                            <w:b/>
                            <w:bCs/>
                            <w:color w:val="595E59"/>
                            <w:sz w:val="18"/>
                            <w:szCs w:val="18"/>
                          </w:rPr>
                          <w:t>Page 22</w:t>
                        </w: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702826159"/>
                          <w:rPr>
                            <w:rFonts w:ascii="Verdana" w:eastAsia="Times New Roman" w:hAnsi="Verdana"/>
                            <w:color w:val="595E59"/>
                          </w:rPr>
                        </w:pPr>
                        <w:r>
                          <w:rPr>
                            <w:rStyle w:val="font1"/>
                            <w:rFonts w:eastAsia="Times New Roman"/>
                          </w:rPr>
                          <w:t>Page 20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425"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40.</w:t>
                                    </w:r>
                                  </w:p>
                                </w:tc>
                                <w:tc>
                                  <w:tcPr>
                                    <w:tcW w:w="0" w:type="auto"/>
                                    <w:hideMark/>
                                  </w:tcPr>
                                  <w:p w:rsidR="00000000" w:rsidRDefault="00FD2736">
                                    <w:pPr>
                                      <w:divId w:val="128981393"/>
                                      <w:rPr>
                                        <w:rFonts w:ascii="Verdana" w:eastAsia="Times New Roman" w:hAnsi="Verdana"/>
                                        <w:b/>
                                        <w:bCs/>
                                        <w:color w:val="595E59"/>
                                      </w:rPr>
                                    </w:pPr>
                                    <w:r>
                                      <w:rPr>
                                        <w:rFonts w:ascii="Verdana" w:eastAsia="Times New Roman" w:hAnsi="Verdana"/>
                                        <w:b/>
                                        <w:bCs/>
                                        <w:color w:val="595E59"/>
                                      </w:rPr>
                                      <w:t>Provide a brief description of the work you are advancing related to Adaptation Action #1. This is not meant to be an exhaustive list, but rather a list of the most impactful actions.</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2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2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2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2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3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3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3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3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3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lastRenderedPageBreak/>
                                <w:pict>
                                  <v:rect id="_x0000_i143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3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3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3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3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4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4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4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4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4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45"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tcBorders>
                                <w:top w:val="nil"/>
                                <w:left w:val="nil"/>
                                <w:bottom w:val="nil"/>
                                <w:right w:val="nil"/>
                              </w:tcBorders>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41.</w:t>
                                    </w:r>
                                  </w:p>
                                </w:tc>
                                <w:tc>
                                  <w:tcPr>
                                    <w:tcW w:w="0" w:type="auto"/>
                                    <w:hideMark/>
                                  </w:tcPr>
                                  <w:p w:rsidR="00000000" w:rsidRDefault="00FD2736">
                                    <w:pPr>
                                      <w:divId w:val="2073578931"/>
                                      <w:rPr>
                                        <w:rFonts w:ascii="Verdana" w:eastAsia="Times New Roman" w:hAnsi="Verdana"/>
                                        <w:b/>
                                        <w:bCs/>
                                        <w:color w:val="595E59"/>
                                      </w:rPr>
                                    </w:pPr>
                                    <w:r>
                                      <w:rPr>
                                        <w:rFonts w:ascii="Verdana" w:eastAsia="Times New Roman" w:hAnsi="Verdana"/>
                                        <w:b/>
                                        <w:bCs/>
                                        <w:color w:val="595E59"/>
                                      </w:rPr>
                                      <w:t>Is equity being embedded into Adaptation Action #1? Please indicate your progress toward embedding equity in this action with “1” indicating no progress and “5” indicating significant progress. </w:t>
                                    </w:r>
                                    <w:r>
                                      <w:rPr>
                                        <w:rFonts w:ascii="Verdana" w:eastAsia="Times New Roman" w:hAnsi="Verdana"/>
                                        <w:b/>
                                        <w:bCs/>
                                        <w:color w:val="595E59"/>
                                      </w:rPr>
                                      <w:br/>
                                    </w:r>
                                    <w:r>
                                      <w:rPr>
                                        <w:rFonts w:ascii="Verdana" w:eastAsia="Times New Roman" w:hAnsi="Verdana"/>
                                        <w:b/>
                                        <w:bCs/>
                                        <w:color w:val="595E59"/>
                                      </w:rPr>
                                      <w:br/>
                                    </w:r>
                                    <w:r>
                                      <w:rPr>
                                        <w:rStyle w:val="Emphasis"/>
                                        <w:rFonts w:ascii="Verdana" w:eastAsia="Times New Roman" w:hAnsi="Verdana"/>
                                        <w:b/>
                                        <w:bCs/>
                                        <w:color w:val="595E59"/>
                                      </w:rPr>
                                      <w:t>Below are several suggested ways that a local/tribal governm</w:t>
                                    </w:r>
                                    <w:r>
                                      <w:rPr>
                                        <w:rStyle w:val="Emphasis"/>
                                        <w:rFonts w:ascii="Verdana" w:eastAsia="Times New Roman" w:hAnsi="Verdana"/>
                                        <w:b/>
                                        <w:bCs/>
                                        <w:color w:val="595E59"/>
                                      </w:rPr>
                                      <w:t xml:space="preserve">ent can embed equity into this climate action provided as supportive </w:t>
                                    </w:r>
                                    <w:proofErr w:type="gramStart"/>
                                    <w:r>
                                      <w:rPr>
                                        <w:rStyle w:val="Emphasis"/>
                                        <w:rFonts w:ascii="Verdana" w:eastAsia="Times New Roman" w:hAnsi="Verdana"/>
                                        <w:b/>
                                        <w:bCs/>
                                        <w:color w:val="595E59"/>
                                      </w:rPr>
                                      <w:t>guidance.</w:t>
                                    </w:r>
                                    <w:proofErr w:type="gramEnd"/>
                                    <w:r>
                                      <w:rPr>
                                        <w:rStyle w:val="Emphasis"/>
                                        <w:rFonts w:ascii="Verdana" w:eastAsia="Times New Roman" w:hAnsi="Verdana"/>
                                        <w:b/>
                                        <w:bCs/>
                                        <w:color w:val="595E59"/>
                                      </w:rPr>
                                      <w:t xml:space="preserve"> This is not meant to be exhaustive of every possible action. Respondents can include actions not included in this list.</w:t>
                                    </w:r>
                                    <w:r>
                                      <w:rPr>
                                        <w:rFonts w:ascii="Verdana" w:eastAsia="Times New Roman" w:hAnsi="Verdana"/>
                                        <w:b/>
                                        <w:bCs/>
                                        <w:color w:val="595E59"/>
                                      </w:rPr>
                                      <w:t xml:space="preserve"> </w:t>
                                    </w:r>
                                  </w:p>
                                  <w:p w:rsidR="00000000" w:rsidRDefault="00FD2736">
                                    <w:pPr>
                                      <w:numPr>
                                        <w:ilvl w:val="0"/>
                                        <w:numId w:val="7"/>
                                      </w:numPr>
                                      <w:spacing w:before="100" w:beforeAutospacing="1" w:after="100" w:afterAutospacing="1"/>
                                      <w:divId w:val="2073578931"/>
                                      <w:rPr>
                                        <w:rFonts w:ascii="Verdana" w:eastAsia="Times New Roman" w:hAnsi="Verdana"/>
                                        <w:b/>
                                        <w:bCs/>
                                        <w:color w:val="595E59"/>
                                      </w:rPr>
                                    </w:pPr>
                                    <w:r>
                                      <w:rPr>
                                        <w:rStyle w:val="Emphasis"/>
                                        <w:rFonts w:ascii="Verdana" w:eastAsia="Times New Roman" w:hAnsi="Verdana"/>
                                        <w:b/>
                                        <w:bCs/>
                                        <w:color w:val="595E59"/>
                                      </w:rPr>
                                      <w:t>Assess the capacity to include equity considerations, in</w:t>
                                    </w:r>
                                    <w:r>
                                      <w:rPr>
                                        <w:rStyle w:val="Emphasis"/>
                                        <w:rFonts w:ascii="Verdana" w:eastAsia="Times New Roman" w:hAnsi="Verdana"/>
                                        <w:b/>
                                        <w:bCs/>
                                        <w:color w:val="595E59"/>
                                      </w:rPr>
                                      <w:t>cluding community engagement &amp; outreach</w:t>
                                    </w:r>
                                  </w:p>
                                  <w:p w:rsidR="00000000" w:rsidRDefault="00FD2736">
                                    <w:pPr>
                                      <w:numPr>
                                        <w:ilvl w:val="0"/>
                                        <w:numId w:val="7"/>
                                      </w:numPr>
                                      <w:spacing w:before="100" w:beforeAutospacing="1" w:after="100" w:afterAutospacing="1"/>
                                      <w:divId w:val="2073578931"/>
                                      <w:rPr>
                                        <w:rFonts w:ascii="Verdana" w:eastAsia="Times New Roman" w:hAnsi="Verdana"/>
                                        <w:b/>
                                        <w:bCs/>
                                        <w:color w:val="595E59"/>
                                      </w:rPr>
                                    </w:pPr>
                                    <w:r>
                                      <w:rPr>
                                        <w:rStyle w:val="Emphasis"/>
                                        <w:rFonts w:ascii="Verdana" w:eastAsia="Times New Roman" w:hAnsi="Verdana"/>
                                        <w:b/>
                                        <w:bCs/>
                                        <w:color w:val="595E59"/>
                                      </w:rPr>
                                      <w:t>Assessment includes consideration of how well prepared the community is to advance adaptation initiatives in more vulnerable/disinvested communities</w:t>
                                    </w:r>
                                  </w:p>
                                  <w:p w:rsidR="00000000" w:rsidRDefault="00FD2736">
                                    <w:pPr>
                                      <w:numPr>
                                        <w:ilvl w:val="0"/>
                                        <w:numId w:val="7"/>
                                      </w:numPr>
                                      <w:spacing w:before="100" w:beforeAutospacing="1" w:after="100" w:afterAutospacing="1"/>
                                      <w:divId w:val="2073578931"/>
                                      <w:rPr>
                                        <w:rFonts w:ascii="Verdana" w:eastAsia="Times New Roman" w:hAnsi="Verdana"/>
                                        <w:b/>
                                        <w:bCs/>
                                        <w:color w:val="595E59"/>
                                      </w:rPr>
                                    </w:pPr>
                                    <w:r>
                                      <w:rPr>
                                        <w:rStyle w:val="Emphasis"/>
                                        <w:rFonts w:ascii="Verdana" w:eastAsia="Times New Roman" w:hAnsi="Verdana"/>
                                        <w:b/>
                                        <w:bCs/>
                                        <w:color w:val="595E59"/>
                                      </w:rPr>
                                      <w:t xml:space="preserve">Assess agency understanding of inequity and historic environmental </w:t>
                                    </w:r>
                                    <w:r>
                                      <w:rPr>
                                        <w:rStyle w:val="Emphasis"/>
                                        <w:rFonts w:ascii="Verdana" w:eastAsia="Times New Roman" w:hAnsi="Verdana"/>
                                        <w:b/>
                                        <w:bCs/>
                                        <w:color w:val="595E59"/>
                                      </w:rPr>
                                      <w:t>wrongs in the community (and how inequities may be exacerbated by government practices/policies). Provide training for staff, emphasizing the importance of correcting these issues and avoiding further harms in the future</w:t>
                                    </w:r>
                                  </w:p>
                                  <w:p w:rsidR="00000000" w:rsidRDefault="00FD2736">
                                    <w:pPr>
                                      <w:numPr>
                                        <w:ilvl w:val="0"/>
                                        <w:numId w:val="7"/>
                                      </w:numPr>
                                      <w:spacing w:before="100" w:beforeAutospacing="1" w:after="100" w:afterAutospacing="1"/>
                                      <w:divId w:val="2073578931"/>
                                      <w:rPr>
                                        <w:rFonts w:ascii="Verdana" w:eastAsia="Times New Roman" w:hAnsi="Verdana"/>
                                        <w:b/>
                                        <w:bCs/>
                                        <w:color w:val="595E59"/>
                                      </w:rPr>
                                    </w:pPr>
                                    <w:r>
                                      <w:rPr>
                                        <w:rStyle w:val="Emphasis"/>
                                        <w:rFonts w:ascii="Verdana" w:eastAsia="Times New Roman" w:hAnsi="Verdana"/>
                                        <w:b/>
                                        <w:bCs/>
                                        <w:color w:val="595E59"/>
                                      </w:rPr>
                                      <w:t>Assess areas of the municipality th</w:t>
                                    </w:r>
                                    <w:r>
                                      <w:rPr>
                                        <w:rStyle w:val="Emphasis"/>
                                        <w:rFonts w:ascii="Verdana" w:eastAsia="Times New Roman" w:hAnsi="Verdana"/>
                                        <w:b/>
                                        <w:bCs/>
                                        <w:color w:val="595E59"/>
                                      </w:rPr>
                                      <w:t>at have been disinvested or are low-income</w:t>
                                    </w:r>
                                  </w:p>
                                  <w:p w:rsidR="00000000" w:rsidRDefault="00FD2736">
                                    <w:pPr>
                                      <w:numPr>
                                        <w:ilvl w:val="0"/>
                                        <w:numId w:val="7"/>
                                      </w:numPr>
                                      <w:spacing w:before="100" w:beforeAutospacing="1" w:after="100" w:afterAutospacing="1"/>
                                      <w:divId w:val="2073578931"/>
                                      <w:rPr>
                                        <w:rFonts w:ascii="Verdana" w:eastAsia="Times New Roman" w:hAnsi="Verdana"/>
                                        <w:b/>
                                        <w:bCs/>
                                        <w:color w:val="595E59"/>
                                      </w:rPr>
                                    </w:pPr>
                                    <w:r>
                                      <w:rPr>
                                        <w:rStyle w:val="Emphasis"/>
                                        <w:rFonts w:ascii="Verdana" w:eastAsia="Times New Roman" w:hAnsi="Verdana"/>
                                        <w:b/>
                                        <w:bCs/>
                                        <w:color w:val="595E59"/>
                                      </w:rPr>
                                      <w:lastRenderedPageBreak/>
                                      <w:t>Staff has worked to build and maintain relationships and trust with community-based organizations, key thought leaders, and residents in the areas of the municipality which have been disinvested</w:t>
                                    </w:r>
                                  </w:p>
                                  <w:p w:rsidR="00000000" w:rsidRDefault="00FD2736">
                                    <w:pPr>
                                      <w:numPr>
                                        <w:ilvl w:val="0"/>
                                        <w:numId w:val="7"/>
                                      </w:numPr>
                                      <w:spacing w:before="100" w:beforeAutospacing="1" w:after="100" w:afterAutospacing="1"/>
                                      <w:divId w:val="2073578931"/>
                                      <w:rPr>
                                        <w:rFonts w:ascii="Verdana" w:eastAsia="Times New Roman" w:hAnsi="Verdana"/>
                                        <w:b/>
                                        <w:bCs/>
                                        <w:color w:val="595E59"/>
                                      </w:rPr>
                                    </w:pPr>
                                    <w:r>
                                      <w:rPr>
                                        <w:rStyle w:val="Emphasis"/>
                                        <w:rFonts w:ascii="Verdana" w:eastAsia="Times New Roman" w:hAnsi="Verdana"/>
                                        <w:b/>
                                        <w:bCs/>
                                        <w:color w:val="595E59"/>
                                      </w:rPr>
                                      <w:t>Assess and collabo</w:t>
                                    </w:r>
                                    <w:r>
                                      <w:rPr>
                                        <w:rStyle w:val="Emphasis"/>
                                        <w:rFonts w:ascii="Verdana" w:eastAsia="Times New Roman" w:hAnsi="Verdana"/>
                                        <w:b/>
                                        <w:bCs/>
                                        <w:color w:val="595E59"/>
                                      </w:rPr>
                                      <w:t>rate with Departments that provide/direct social services to residents or that work on equity as adaptation partners</w:t>
                                    </w:r>
                                  </w:p>
                                  <w:p w:rsidR="00000000" w:rsidRDefault="00FD2736">
                                    <w:pPr>
                                      <w:divId w:val="2073578931"/>
                                      <w:rPr>
                                        <w:rFonts w:ascii="Verdana" w:eastAsia="Times New Roman" w:hAnsi="Verdana"/>
                                        <w:b/>
                                        <w:bCs/>
                                        <w:color w:val="595E59"/>
                                      </w:rPr>
                                    </w:pPr>
                                    <w:r>
                                      <w:rPr>
                                        <w:rStyle w:val="font1"/>
                                        <w:rFonts w:eastAsia="Times New Roman"/>
                                        <w:b/>
                                        <w:bCs/>
                                      </w:rPr>
                                      <w:t xml:space="preserve">(Select one option)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1200"/>
                                <w:gridCol w:w="1200"/>
                                <w:gridCol w:w="1200"/>
                                <w:gridCol w:w="1200"/>
                                <w:gridCol w:w="1200"/>
                              </w:tblGrid>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lastRenderedPageBreak/>
                                      <w:t>1</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2</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3</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4</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5</w:t>
                                    </w:r>
                                  </w:p>
                                </w:tc>
                              </w:tr>
                              <w:tr w:rsidR="00000000">
                                <w:trPr>
                                  <w:tblCellSpacing w:w="0" w:type="dxa"/>
                                </w:trPr>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422" name="Picture 422"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423" name="Picture 423"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424" name="Picture 424"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425" name="Picture 425"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426" name="Picture 426"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No progress</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Significant progress</w:t>
                                    </w: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42.</w:t>
                                    </w:r>
                                  </w:p>
                                </w:tc>
                                <w:tc>
                                  <w:tcPr>
                                    <w:tcW w:w="0" w:type="auto"/>
                                    <w:hideMark/>
                                  </w:tcPr>
                                  <w:p w:rsidR="00000000" w:rsidRDefault="00FD2736">
                                    <w:pPr>
                                      <w:divId w:val="452676819"/>
                                      <w:rPr>
                                        <w:rFonts w:ascii="Verdana" w:eastAsia="Times New Roman" w:hAnsi="Verdana"/>
                                        <w:b/>
                                        <w:bCs/>
                                        <w:color w:val="595E59"/>
                                      </w:rPr>
                                    </w:pPr>
                                    <w:r>
                                      <w:rPr>
                                        <w:rFonts w:ascii="Verdana" w:eastAsia="Times New Roman" w:hAnsi="Verdana"/>
                                        <w:b/>
                                        <w:bCs/>
                                        <w:color w:val="595E59"/>
                                      </w:rPr>
                                      <w:t>Please provide a brief explanation of the ways in which you are embedding equity into this adaptation action?</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5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5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5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5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5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5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5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5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5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6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6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6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6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6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6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6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lastRenderedPageBreak/>
                                <w:pict>
                                  <v:rect id="_x0000_i146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6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6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70"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80"/>
                  </w:tblGrid>
                  <w:tr w:rsidR="00000000">
                    <w:trPr>
                      <w:tblCellSpacing w:w="0" w:type="dxa"/>
                    </w:trPr>
                    <w:tc>
                      <w:tcPr>
                        <w:tcW w:w="0" w:type="auto"/>
                        <w:tcBorders>
                          <w:bottom w:val="single" w:sz="2" w:space="0" w:color="555555"/>
                        </w:tcBorders>
                        <w:tcMar>
                          <w:top w:w="0" w:type="dxa"/>
                          <w:left w:w="0" w:type="dxa"/>
                          <w:bottom w:w="0" w:type="dxa"/>
                          <w:right w:w="0" w:type="dxa"/>
                        </w:tcMar>
                        <w:vAlign w:val="center"/>
                        <w:hideMark/>
                      </w:tcPr>
                      <w:p w:rsidR="00000000" w:rsidRDefault="00FD2736">
                        <w:pPr>
                          <w:rPr>
                            <w:rFonts w:ascii="Verdana" w:eastAsia="Times New Roman" w:hAnsi="Verdana"/>
                            <w:color w:val="595E59"/>
                          </w:rPr>
                        </w:pPr>
                      </w:p>
                    </w:tc>
                  </w:tr>
                  <w:tr w:rsidR="00000000">
                    <w:trPr>
                      <w:tblCellSpacing w:w="0"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8442"/>
                              </w:tblGrid>
                              <w:tr w:rsidR="00000000">
                                <w:trPr>
                                  <w:tblCellSpacing w:w="15" w:type="dxa"/>
                                </w:trPr>
                                <w:tc>
                                  <w:tcPr>
                                    <w:tcW w:w="50" w:type="pct"/>
                                    <w:hideMark/>
                                  </w:tcPr>
                                  <w:p w:rsidR="00000000" w:rsidRDefault="00FD2736">
                                    <w:pPr>
                                      <w:rPr>
                                        <w:rFonts w:ascii="Verdana" w:eastAsia="Times New Roman" w:hAnsi="Verdana"/>
                                        <w:color w:val="595E59"/>
                                      </w:rPr>
                                    </w:pPr>
                                    <w:r>
                                      <w:rPr>
                                        <w:rStyle w:val="font1"/>
                                        <w:rFonts w:eastAsia="Times New Roman"/>
                                        <w:b/>
                                        <w:bCs/>
                                      </w:rPr>
                                      <w:t> 43.</w:t>
                                    </w:r>
                                  </w:p>
                                </w:tc>
                                <w:tc>
                                  <w:tcPr>
                                    <w:tcW w:w="0" w:type="auto"/>
                                    <w:hideMark/>
                                  </w:tcPr>
                                  <w:p w:rsidR="00000000" w:rsidRDefault="00FD2736">
                                    <w:pPr>
                                      <w:divId w:val="80417214"/>
                                      <w:rPr>
                                        <w:rFonts w:ascii="Verdana" w:eastAsia="Times New Roman" w:hAnsi="Verdana"/>
                                        <w:b/>
                                        <w:bCs/>
                                        <w:color w:val="595E59"/>
                                      </w:rPr>
                                    </w:pPr>
                                    <w:r>
                                      <w:rPr>
                                        <w:rFonts w:ascii="Verdana" w:eastAsia="Times New Roman" w:hAnsi="Verdana"/>
                                        <w:b/>
                                        <w:bCs/>
                                        <w:color w:val="595E59"/>
                                      </w:rPr>
                                      <w:t>Please provide any supporting documents under Adaptation Priority Action #1. Max upload of five (5) files only.</w:t>
                                    </w:r>
                                    <w:r>
                                      <w:rPr>
                                        <w:rFonts w:ascii="Verdana" w:eastAsia="Times New Roman" w:hAnsi="Verdana"/>
                                        <w:b/>
                                        <w:bCs/>
                                        <w:color w:val="595E59"/>
                                      </w:rPr>
                                      <w:br/>
                                      <w:t> </w:t>
                                    </w: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(a)</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(b)</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(c)</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(d)</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(e)</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233464167"/>
                          <w:rPr>
                            <w:rFonts w:ascii="Verdana" w:eastAsia="Times New Roman" w:hAnsi="Verdana"/>
                            <w:color w:val="595E59"/>
                          </w:rPr>
                        </w:pPr>
                        <w:r>
                          <w:rPr>
                            <w:rStyle w:val="font1"/>
                            <w:rFonts w:eastAsia="Times New Roman"/>
                          </w:rPr>
                          <w:t>Page 21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471"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Answer the below question only if answer to( ( Q#39 is </w:t>
                                    </w:r>
                                    <w:r>
                                      <w:rPr>
                                        <w:rFonts w:ascii="Verdana" w:eastAsia="Times New Roman" w:hAnsi="Verdana"/>
                                        <w:b/>
                                        <w:bCs/>
                                        <w:color w:val="595E59"/>
                                        <w:sz w:val="18"/>
                                        <w:szCs w:val="18"/>
                                      </w:rPr>
                                      <w:t>We have not yet begun work on this priority act</w:t>
                                    </w:r>
                                    <w:r>
                                      <w:rPr>
                                        <w:rFonts w:ascii="Verdana" w:eastAsia="Times New Roman" w:hAnsi="Verdana"/>
                                        <w:b/>
                                        <w:bCs/>
                                        <w:color w:val="595E59"/>
                                        <w:sz w:val="18"/>
                                        <w:szCs w:val="18"/>
                                      </w:rPr>
                                      <w: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44.</w:t>
                                    </w:r>
                                  </w:p>
                                </w:tc>
                                <w:tc>
                                  <w:tcPr>
                                    <w:tcW w:w="0" w:type="auto"/>
                                    <w:hideMark/>
                                  </w:tcPr>
                                  <w:p w:rsidR="00000000" w:rsidRDefault="00FD2736">
                                    <w:pPr>
                                      <w:divId w:val="1662273134"/>
                                      <w:rPr>
                                        <w:rFonts w:ascii="Verdana" w:eastAsia="Times New Roman" w:hAnsi="Verdana"/>
                                        <w:b/>
                                        <w:bCs/>
                                        <w:color w:val="595E59"/>
                                      </w:rPr>
                                    </w:pPr>
                                    <w:r>
                                      <w:rPr>
                                        <w:rFonts w:ascii="Verdana" w:eastAsia="Times New Roman" w:hAnsi="Verdana"/>
                                        <w:b/>
                                        <w:bCs/>
                                        <w:color w:val="595E59"/>
                                      </w:rPr>
                                      <w:t>Please indicate as to why you've been unable to make progress in Adaptation Action #1? Select all that apply.</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85"/>
                                <w:gridCol w:w="370"/>
                                <w:gridCol w:w="5671"/>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448" name="Picture 448"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resource capacity to advance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449" name="Picture 449"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to no financial resource to support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450" name="Picture 450"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Internal competing programs and therefore not a ke</w:t>
                                    </w:r>
                                    <w:r>
                                      <w:rPr>
                                        <w:rFonts w:ascii="Verdana" w:eastAsia="Times New Roman" w:hAnsi="Verdana"/>
                                        <w:color w:val="595E59"/>
                                        <w:sz w:val="18"/>
                                        <w:szCs w:val="18"/>
                                      </w:rPr>
                                      <w:t>y priority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c>
                                  <w:tcPr>
                                    <w:tcW w:w="0" w:type="auto"/>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451" name="Picture 451"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Other (Please specify)  ______________</w:t>
                                    </w:r>
                                  </w:p>
                                </w:tc>
                                <w:tc>
                                  <w:tcPr>
                                    <w:tcW w:w="0" w:type="auto"/>
                                    <w:vAlign w:val="center"/>
                                    <w:hideMark/>
                                  </w:tcPr>
                                  <w:p w:rsidR="00000000" w:rsidRDefault="00FD2736">
                                    <w:pPr>
                                      <w:rPr>
                                        <w:rFonts w:eastAsia="Times New Roman"/>
                                        <w:sz w:val="20"/>
                                        <w:szCs w:val="20"/>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lastRenderedPageBreak/>
                                      <w:t>NOTE :</w:t>
                                    </w:r>
                                    <w:proofErr w:type="gramEnd"/>
                                    <w:r>
                                      <w:rPr>
                                        <w:rFonts w:ascii="Verdana" w:eastAsia="Times New Roman" w:hAnsi="Verdana"/>
                                        <w:color w:val="595E59"/>
                                        <w:sz w:val="18"/>
                                        <w:szCs w:val="18"/>
                                      </w:rPr>
                                      <w:t xml:space="preserve"> Answer the below question only if answer to( ( Q#39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45.</w:t>
                                    </w:r>
                                  </w:p>
                                </w:tc>
                                <w:tc>
                                  <w:tcPr>
                                    <w:tcW w:w="0" w:type="auto"/>
                                    <w:hideMark/>
                                  </w:tcPr>
                                  <w:p w:rsidR="00000000" w:rsidRDefault="00FD2736">
                                    <w:pPr>
                                      <w:divId w:val="1130830767"/>
                                      <w:rPr>
                                        <w:rFonts w:ascii="Verdana" w:eastAsia="Times New Roman" w:hAnsi="Verdana"/>
                                        <w:b/>
                                        <w:bCs/>
                                        <w:color w:val="595E59"/>
                                      </w:rPr>
                                    </w:pPr>
                                    <w:r>
                                      <w:rPr>
                                        <w:rFonts w:ascii="Verdana" w:eastAsia="Times New Roman" w:hAnsi="Verdana"/>
                                        <w:b/>
                                        <w:bCs/>
                                        <w:color w:val="595E59"/>
                                      </w:rPr>
                                      <w:t>What resources could assist you in advancing this action?</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7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7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7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7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8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8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8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8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8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8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8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8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8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8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9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9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9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9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9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495"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959723291"/>
                          <w:rPr>
                            <w:rFonts w:ascii="Verdana" w:eastAsia="Times New Roman" w:hAnsi="Verdana"/>
                            <w:color w:val="595E59"/>
                          </w:rPr>
                        </w:pPr>
                        <w:r>
                          <w:rPr>
                            <w:rStyle w:val="font1"/>
                            <w:rFonts w:eastAsia="Times New Roman"/>
                          </w:rPr>
                          <w:t>Page 22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30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1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496"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0"/>
                  </w:tblGrid>
                  <w:tr w:rsidR="00000000">
                    <w:trPr>
                      <w:tblCellSpacing w:w="15" w:type="dxa"/>
                    </w:trPr>
                    <w:tc>
                      <w:tcPr>
                        <w:tcW w:w="0" w:type="auto"/>
                        <w:vAlign w:val="center"/>
                        <w:hideMark/>
                      </w:tcPr>
                      <w:tbl>
                        <w:tblPr>
                          <w:tblpPr w:leftFromText="30" w:rightFromText="30" w:vertAnchor="text"/>
                          <w:tblW w:w="9000" w:type="dxa"/>
                          <w:tblCellSpacing w:w="0" w:type="dxa"/>
                          <w:tblBorders>
                            <w:top w:val="single" w:sz="12" w:space="0" w:color="898989"/>
                            <w:left w:val="single" w:sz="12" w:space="0" w:color="898989"/>
                            <w:bottom w:val="single" w:sz="12" w:space="0" w:color="898989"/>
                            <w:right w:val="single" w:sz="12" w:space="0" w:color="898989"/>
                          </w:tblBorders>
                          <w:tblCellMar>
                            <w:top w:w="225" w:type="dxa"/>
                            <w:left w:w="225" w:type="dxa"/>
                            <w:bottom w:w="225" w:type="dxa"/>
                            <w:right w:w="225"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8490"/>
                              </w:tblGrid>
                              <w:tr w:rsidR="00000000">
                                <w:trPr>
                                  <w:tblCellSpacing w:w="0" w:type="dxa"/>
                                </w:trPr>
                                <w:tc>
                                  <w:tcPr>
                                    <w:tcW w:w="0" w:type="auto"/>
                                    <w:vAlign w:val="center"/>
                                    <w:hideMark/>
                                  </w:tcPr>
                                  <w:p w:rsidR="00000000" w:rsidRDefault="00FD2736">
                                    <w:pPr>
                                      <w:divId w:val="757553726"/>
                                      <w:rPr>
                                        <w:rFonts w:ascii="Verdana" w:eastAsia="Times New Roman" w:hAnsi="Verdana"/>
                                        <w:b/>
                                        <w:bCs/>
                                        <w:color w:val="595E59"/>
                                      </w:rPr>
                                    </w:pPr>
                                    <w:r>
                                      <w:rPr>
                                        <w:rStyle w:val="Strong"/>
                                        <w:rFonts w:ascii="Verdana" w:eastAsia="Times New Roman" w:hAnsi="Verdana"/>
                                        <w:i/>
                                        <w:iCs/>
                                        <w:color w:val="595E59"/>
                                      </w:rPr>
                                      <w:lastRenderedPageBreak/>
                                      <w:t>Adaptation Priority Action #2 (Vulnerability Analysis)</w:t>
                                    </w:r>
                                  </w:p>
                                  <w:p w:rsidR="00000000" w:rsidRDefault="00FD2736">
                                    <w:pPr>
                                      <w:rPr>
                                        <w:rFonts w:ascii="Verdana" w:eastAsia="Times New Roman" w:hAnsi="Verdana"/>
                                        <w:color w:val="595E59"/>
                                      </w:rPr>
                                    </w:pPr>
                                    <w:r>
                                      <w:rPr>
                                        <w:rFonts w:ascii="Verdana" w:eastAsia="Times New Roman" w:hAnsi="Verdana"/>
                                        <w:b/>
                                        <w:bCs/>
                                        <w:color w:val="595E59"/>
                                      </w:rPr>
                                      <w:br/>
                                    </w:r>
                                    <w:r>
                                      <w:rPr>
                                        <w:rFonts w:ascii="Verdana" w:eastAsia="Times New Roman" w:hAnsi="Verdana"/>
                                        <w:b/>
                                        <w:bCs/>
                                        <w:color w:val="595E59"/>
                                      </w:rPr>
                                      <w:t>Conduct vulnerability analysis of hazards related to climate change including, but not limited to, sea level rise, flooding, saltwater intrusion, heat, extreme weather</w:t>
                                    </w:r>
                                    <w:r>
                                      <w:rPr>
                                        <w:rFonts w:ascii="Verdana" w:eastAsia="Times New Roman" w:hAnsi="Verdana"/>
                                        <w:b/>
                                        <w:bCs/>
                                        <w:color w:val="595E59"/>
                                      </w:rPr>
                                      <w:br/>
                                      <w:t> </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46.</w:t>
                                    </w:r>
                                  </w:p>
                                </w:tc>
                                <w:tc>
                                  <w:tcPr>
                                    <w:tcW w:w="0" w:type="auto"/>
                                    <w:hideMark/>
                                  </w:tcPr>
                                  <w:p w:rsidR="00000000" w:rsidRDefault="00FD2736">
                                    <w:pPr>
                                      <w:divId w:val="1694770500"/>
                                      <w:rPr>
                                        <w:rFonts w:ascii="Verdana" w:eastAsia="Times New Roman" w:hAnsi="Verdana"/>
                                        <w:b/>
                                        <w:bCs/>
                                        <w:color w:val="595E59"/>
                                      </w:rPr>
                                    </w:pPr>
                                    <w:r>
                                      <w:rPr>
                                        <w:rFonts w:ascii="Verdana" w:eastAsia="Times New Roman" w:hAnsi="Verdana"/>
                                        <w:b/>
                                        <w:bCs/>
                                        <w:color w:val="595E59"/>
                                      </w:rPr>
                                      <w:t>Describe the progress your local/tribal government has made related to</w:t>
                                    </w:r>
                                    <w:r>
                                      <w:rPr>
                                        <w:rFonts w:ascii="Verdana" w:eastAsia="Times New Roman" w:hAnsi="Verdana"/>
                                        <w:b/>
                                        <w:bCs/>
                                        <w:color w:val="595E59"/>
                                      </w:rPr>
                                      <w:t xml:space="preserve"> Adaptation Action #2. Please select all that apply.</w:t>
                                    </w:r>
                                    <w:r>
                                      <w:rPr>
                                        <w:rFonts w:ascii="Verdana" w:eastAsia="Times New Roman" w:hAnsi="Verdana"/>
                                        <w:b/>
                                        <w:bCs/>
                                        <w:color w:val="595E59"/>
                                      </w:rPr>
                                      <w:br/>
                                    </w:r>
                                    <w:r>
                                      <w:rPr>
                                        <w:rFonts w:ascii="Verdana" w:eastAsia="Times New Roman" w:hAnsi="Verdana"/>
                                        <w:b/>
                                        <w:bCs/>
                                        <w:color w:val="595E59"/>
                                      </w:rPr>
                                      <w:br/>
                                    </w:r>
                                    <w:r>
                                      <w:rPr>
                                        <w:rStyle w:val="Emphasis"/>
                                        <w:rFonts w:ascii="Verdana" w:eastAsia="Times New Roman" w:hAnsi="Verdana"/>
                                        <w:b/>
                                        <w:bCs/>
                                        <w:color w:val="595E59"/>
                                      </w:rPr>
                                      <w:t xml:space="preserve">Conduct vulnerability analysis of hazards related to climate change including, but not limited to, sea level rise, tidal flooding, saltwater intrusion, extreme weather, heat. The analysis should assess </w:t>
                                    </w:r>
                                    <w:r>
                                      <w:rPr>
                                        <w:rStyle w:val="Emphasis"/>
                                        <w:rFonts w:ascii="Verdana" w:eastAsia="Times New Roman" w:hAnsi="Verdana"/>
                                        <w:b/>
                                        <w:bCs/>
                                        <w:color w:val="595E59"/>
                                      </w:rPr>
                                      <w:t>exposure and sensitivity of various assets including, but not limited to critical infrastructure, communities/populations, historic/cultural assets, transportation, natural resources, and economic assets. Assessment should seek to identify what factors con</w:t>
                                    </w:r>
                                    <w:r>
                                      <w:rPr>
                                        <w:rStyle w:val="Emphasis"/>
                                        <w:rFonts w:ascii="Verdana" w:eastAsia="Times New Roman" w:hAnsi="Verdana"/>
                                        <w:b/>
                                        <w:bCs/>
                                        <w:color w:val="595E59"/>
                                      </w:rPr>
                                      <w:t>tribute to elevated exposure and sensitivity, and what physical, social, institutional, human, and financial capacities exist to adapt, and where there are gaps.</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06"/>
                                <w:gridCol w:w="370"/>
                                <w:gridCol w:w="8243"/>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473" name="Picture 473"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 the past several years we have advanced/completed work related to this priority action that is still relevant today.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474" name="Picture 474"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actively advanced activities related to this priority action in this reporting year (CY 2024).</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475" name="Picture 475"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have not yet begun work on this priority action</w:t>
                                    </w:r>
                                    <w:r>
                                      <w:rPr>
                                        <w:rFonts w:ascii="Verdana" w:eastAsia="Times New Roman" w:hAnsi="Verdana"/>
                                        <w:color w:val="595E59"/>
                                        <w:sz w:val="18"/>
                                        <w:szCs w:val="18"/>
                                      </w:rPr>
                                      <w:t>.</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94"/>
            </w:tblGrid>
            <w:tr w:rsidR="0000000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b/>
                            <w:bCs/>
                            <w:color w:val="595E59"/>
                            <w:sz w:val="18"/>
                            <w:szCs w:val="18"/>
                          </w:rPr>
                        </w:pPr>
                        <w:r>
                          <w:rPr>
                            <w:rFonts w:ascii="Verdana" w:eastAsia="Times New Roman" w:hAnsi="Verdana"/>
                            <w:b/>
                            <w:bCs/>
                            <w:color w:val="595E59"/>
                            <w:sz w:val="18"/>
                            <w:szCs w:val="18"/>
                          </w:rPr>
                          <w:t>NOTE : Branching Instructions</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Follow the branching rules in the sequence given below. Jump to the page as specified in the branching rule if all the conditions specified in the rule are satisfied.</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u w:val="single"/>
                          </w:rPr>
                        </w:pPr>
                        <w:r>
                          <w:rPr>
                            <w:rFonts w:ascii="Verdana" w:eastAsia="Times New Roman" w:hAnsi="Verdana"/>
                            <w:color w:val="595E59"/>
                            <w:sz w:val="18"/>
                            <w:szCs w:val="18"/>
                            <w:u w:val="single"/>
                          </w:rPr>
                          <w:t>Rule 1</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IF ANSWER TO (</w:t>
                        </w:r>
                        <w:r>
                          <w:rPr>
                            <w:rFonts w:ascii="Verdana" w:eastAsia="Times New Roman" w:hAnsi="Verdana"/>
                            <w:b/>
                            <w:bCs/>
                            <w:color w:val="595E59"/>
                            <w:sz w:val="18"/>
                            <w:szCs w:val="18"/>
                          </w:rPr>
                          <w:t>Q46</w:t>
                        </w:r>
                        <w:r>
                          <w:rPr>
                            <w:rFonts w:ascii="Verdana" w:eastAsia="Times New Roman" w:hAnsi="Verdana"/>
                            <w:color w:val="595E59"/>
                            <w:sz w:val="18"/>
                            <w:szCs w:val="18"/>
                          </w:rPr>
                          <w:t xml:space="preserve">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then go to </w:t>
                        </w:r>
                        <w:r>
                          <w:rPr>
                            <w:rFonts w:ascii="Verdana" w:eastAsia="Times New Roman" w:hAnsi="Verdana"/>
                            <w:b/>
                            <w:bCs/>
                            <w:color w:val="595E59"/>
                            <w:sz w:val="18"/>
                            <w:szCs w:val="18"/>
                          </w:rPr>
                          <w:t>Page 25</w:t>
                        </w: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553196059"/>
                          <w:rPr>
                            <w:rFonts w:ascii="Verdana" w:eastAsia="Times New Roman" w:hAnsi="Verdana"/>
                            <w:color w:val="595E59"/>
                          </w:rPr>
                        </w:pPr>
                        <w:r>
                          <w:rPr>
                            <w:rStyle w:val="font1"/>
                            <w:rFonts w:eastAsia="Times New Roman"/>
                          </w:rPr>
                          <w:t>Page 23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lastRenderedPageBreak/>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500"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47.</w:t>
                                    </w:r>
                                  </w:p>
                                </w:tc>
                                <w:tc>
                                  <w:tcPr>
                                    <w:tcW w:w="0" w:type="auto"/>
                                    <w:hideMark/>
                                  </w:tcPr>
                                  <w:p w:rsidR="00000000" w:rsidRDefault="00FD2736">
                                    <w:pPr>
                                      <w:divId w:val="1757244113"/>
                                      <w:rPr>
                                        <w:rFonts w:ascii="Verdana" w:eastAsia="Times New Roman" w:hAnsi="Verdana"/>
                                        <w:b/>
                                        <w:bCs/>
                                        <w:color w:val="595E59"/>
                                      </w:rPr>
                                    </w:pPr>
                                    <w:r>
                                      <w:rPr>
                                        <w:rFonts w:ascii="Verdana" w:eastAsia="Times New Roman" w:hAnsi="Verdana"/>
                                        <w:b/>
                                        <w:bCs/>
                                        <w:color w:val="595E59"/>
                                      </w:rPr>
                                      <w:t>Provide a brief description of the work you are advancing related to Adaptation Action #2. This is not meant to be an exhaustive list, but</w:t>
                                    </w:r>
                                    <w:r>
                                      <w:rPr>
                                        <w:rFonts w:ascii="Verdana" w:eastAsia="Times New Roman" w:hAnsi="Verdana"/>
                                        <w:b/>
                                        <w:bCs/>
                                        <w:color w:val="595E59"/>
                                      </w:rPr>
                                      <w:t xml:space="preserve"> rather a list of the most impactful actions.</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0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0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0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0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0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0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0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0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0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1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1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1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1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1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1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1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1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1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1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20"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tcBorders>
                                <w:top w:val="nil"/>
                                <w:left w:val="nil"/>
                                <w:bottom w:val="nil"/>
                                <w:right w:val="nil"/>
                              </w:tcBorders>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lastRenderedPageBreak/>
                                      <w:t>*</w:t>
                                    </w:r>
                                  </w:p>
                                </w:tc>
                                <w:tc>
                                  <w:tcPr>
                                    <w:tcW w:w="50" w:type="pct"/>
                                    <w:hideMark/>
                                  </w:tcPr>
                                  <w:p w:rsidR="00000000" w:rsidRDefault="00FD2736">
                                    <w:pPr>
                                      <w:rPr>
                                        <w:rFonts w:ascii="Verdana" w:eastAsia="Times New Roman" w:hAnsi="Verdana"/>
                                        <w:color w:val="595E59"/>
                                      </w:rPr>
                                    </w:pPr>
                                    <w:r>
                                      <w:rPr>
                                        <w:rStyle w:val="font1"/>
                                        <w:rFonts w:eastAsia="Times New Roman"/>
                                        <w:b/>
                                        <w:bCs/>
                                      </w:rPr>
                                      <w:t>48.</w:t>
                                    </w:r>
                                  </w:p>
                                </w:tc>
                                <w:tc>
                                  <w:tcPr>
                                    <w:tcW w:w="0" w:type="auto"/>
                                    <w:hideMark/>
                                  </w:tcPr>
                                  <w:p w:rsidR="00000000" w:rsidRDefault="00FD2736">
                                    <w:pPr>
                                      <w:divId w:val="19624371"/>
                                      <w:rPr>
                                        <w:rFonts w:ascii="Verdana" w:eastAsia="Times New Roman" w:hAnsi="Verdana"/>
                                        <w:b/>
                                        <w:bCs/>
                                        <w:color w:val="595E59"/>
                                      </w:rPr>
                                    </w:pPr>
                                    <w:r>
                                      <w:rPr>
                                        <w:rFonts w:ascii="Verdana" w:eastAsia="Times New Roman" w:hAnsi="Verdana"/>
                                        <w:b/>
                                        <w:bCs/>
                                        <w:color w:val="595E59"/>
                                      </w:rPr>
                                      <w:t>Is equity being embedded into Adaptation Action #2? Please ind</w:t>
                                    </w:r>
                                    <w:r>
                                      <w:rPr>
                                        <w:rFonts w:ascii="Verdana" w:eastAsia="Times New Roman" w:hAnsi="Verdana"/>
                                        <w:b/>
                                        <w:bCs/>
                                        <w:color w:val="595E59"/>
                                      </w:rPr>
                                      <w:t>icate your progress toward embedding equity in this action with “1” indicating no progress and “5” indicating significant progress. </w:t>
                                    </w:r>
                                    <w:r>
                                      <w:rPr>
                                        <w:rFonts w:ascii="Verdana" w:eastAsia="Times New Roman" w:hAnsi="Verdana"/>
                                        <w:b/>
                                        <w:bCs/>
                                        <w:color w:val="595E59"/>
                                      </w:rPr>
                                      <w:br/>
                                    </w:r>
                                    <w:r>
                                      <w:rPr>
                                        <w:rFonts w:ascii="Verdana" w:eastAsia="Times New Roman" w:hAnsi="Verdana"/>
                                        <w:b/>
                                        <w:bCs/>
                                        <w:color w:val="595E59"/>
                                      </w:rPr>
                                      <w:br/>
                                    </w:r>
                                    <w:r>
                                      <w:rPr>
                                        <w:rStyle w:val="Emphasis"/>
                                        <w:rFonts w:ascii="Verdana" w:eastAsia="Times New Roman" w:hAnsi="Verdana"/>
                                        <w:b/>
                                        <w:bCs/>
                                        <w:color w:val="595E59"/>
                                      </w:rPr>
                                      <w:t>Below are several suggested ways that a local/tribal government can embed equity into this climate action provided as supp</w:t>
                                    </w:r>
                                    <w:r>
                                      <w:rPr>
                                        <w:rStyle w:val="Emphasis"/>
                                        <w:rFonts w:ascii="Verdana" w:eastAsia="Times New Roman" w:hAnsi="Verdana"/>
                                        <w:b/>
                                        <w:bCs/>
                                        <w:color w:val="595E59"/>
                                      </w:rPr>
                                      <w:t xml:space="preserve">ortive </w:t>
                                    </w:r>
                                    <w:proofErr w:type="gramStart"/>
                                    <w:r>
                                      <w:rPr>
                                        <w:rStyle w:val="Emphasis"/>
                                        <w:rFonts w:ascii="Verdana" w:eastAsia="Times New Roman" w:hAnsi="Verdana"/>
                                        <w:b/>
                                        <w:bCs/>
                                        <w:color w:val="595E59"/>
                                      </w:rPr>
                                      <w:t>guidance.</w:t>
                                    </w:r>
                                    <w:proofErr w:type="gramEnd"/>
                                    <w:r>
                                      <w:rPr>
                                        <w:rStyle w:val="Emphasis"/>
                                        <w:rFonts w:ascii="Verdana" w:eastAsia="Times New Roman" w:hAnsi="Verdana"/>
                                        <w:b/>
                                        <w:bCs/>
                                        <w:color w:val="595E59"/>
                                      </w:rPr>
                                      <w:t xml:space="preserve"> This is not meant to be exhaustive of every possible action. Respondents can include actions not included in this list.</w:t>
                                    </w:r>
                                    <w:r>
                                      <w:rPr>
                                        <w:rFonts w:ascii="Verdana" w:eastAsia="Times New Roman" w:hAnsi="Verdana"/>
                                        <w:b/>
                                        <w:bCs/>
                                        <w:color w:val="595E59"/>
                                      </w:rPr>
                                      <w:t xml:space="preserve"> </w:t>
                                    </w:r>
                                  </w:p>
                                  <w:p w:rsidR="00000000" w:rsidRDefault="00FD2736">
                                    <w:pPr>
                                      <w:numPr>
                                        <w:ilvl w:val="0"/>
                                        <w:numId w:val="8"/>
                                      </w:numPr>
                                      <w:spacing w:before="100" w:beforeAutospacing="1" w:after="100" w:afterAutospacing="1"/>
                                      <w:divId w:val="19624371"/>
                                      <w:rPr>
                                        <w:rFonts w:ascii="Verdana" w:eastAsia="Times New Roman" w:hAnsi="Verdana"/>
                                        <w:b/>
                                        <w:bCs/>
                                        <w:color w:val="595E59"/>
                                      </w:rPr>
                                    </w:pPr>
                                    <w:r>
                                      <w:rPr>
                                        <w:rStyle w:val="Emphasis"/>
                                        <w:rFonts w:ascii="Verdana" w:eastAsia="Times New Roman" w:hAnsi="Verdana"/>
                                        <w:b/>
                                        <w:bCs/>
                                        <w:color w:val="595E59"/>
                                      </w:rPr>
                                      <w:t>Consider all properties, people, and communities equally in the Vulnerability Analysis or Assessment. The methodology should not prioritize or focus on areas with higher taxable value</w:t>
                                    </w:r>
                                  </w:p>
                                  <w:p w:rsidR="00000000" w:rsidRDefault="00FD2736">
                                    <w:pPr>
                                      <w:numPr>
                                        <w:ilvl w:val="0"/>
                                        <w:numId w:val="8"/>
                                      </w:numPr>
                                      <w:spacing w:before="100" w:beforeAutospacing="1" w:after="100" w:afterAutospacing="1"/>
                                      <w:divId w:val="19624371"/>
                                      <w:rPr>
                                        <w:rFonts w:ascii="Verdana" w:eastAsia="Times New Roman" w:hAnsi="Verdana"/>
                                        <w:b/>
                                        <w:bCs/>
                                        <w:color w:val="595E59"/>
                                      </w:rPr>
                                    </w:pPr>
                                    <w:r>
                                      <w:rPr>
                                        <w:rStyle w:val="Emphasis"/>
                                        <w:rFonts w:ascii="Verdana" w:eastAsia="Times New Roman" w:hAnsi="Verdana"/>
                                        <w:b/>
                                        <w:bCs/>
                                        <w:color w:val="595E59"/>
                                      </w:rPr>
                                      <w:t>If study scope includes proposing adaptation strategies, those strategies considered should be prioritized based on potential to reduce risk to human life and other key indicators based on community members’ experiences. Include opportunities for meaningfu</w:t>
                                    </w:r>
                                    <w:r>
                                      <w:rPr>
                                        <w:rStyle w:val="Emphasis"/>
                                        <w:rFonts w:ascii="Verdana" w:eastAsia="Times New Roman" w:hAnsi="Verdana"/>
                                        <w:b/>
                                        <w:bCs/>
                                        <w:color w:val="595E59"/>
                                      </w:rPr>
                                      <w:t>l community input as part of the vulnerability analysis process. Use community feedback and information based on stakeholder experiences in the data analysis</w:t>
                                    </w:r>
                                  </w:p>
                                  <w:p w:rsidR="00000000" w:rsidRDefault="00FD2736">
                                    <w:pPr>
                                      <w:numPr>
                                        <w:ilvl w:val="0"/>
                                        <w:numId w:val="8"/>
                                      </w:numPr>
                                      <w:spacing w:before="100" w:beforeAutospacing="1" w:after="100" w:afterAutospacing="1"/>
                                      <w:divId w:val="19624371"/>
                                      <w:rPr>
                                        <w:rFonts w:ascii="Verdana" w:eastAsia="Times New Roman" w:hAnsi="Verdana"/>
                                        <w:b/>
                                        <w:bCs/>
                                        <w:color w:val="595E59"/>
                                      </w:rPr>
                                    </w:pPr>
                                    <w:r>
                                      <w:rPr>
                                        <w:rStyle w:val="Emphasis"/>
                                        <w:rFonts w:ascii="Verdana" w:eastAsia="Times New Roman" w:hAnsi="Verdana"/>
                                        <w:b/>
                                        <w:bCs/>
                                        <w:color w:val="595E59"/>
                                      </w:rPr>
                                      <w:t>Incorporate community feedback via asset-mapping exercises, seek assistance with prioritizing/ wei</w:t>
                                    </w:r>
                                    <w:r>
                                      <w:rPr>
                                        <w:rStyle w:val="Emphasis"/>
                                        <w:rFonts w:ascii="Verdana" w:eastAsia="Times New Roman" w:hAnsi="Verdana"/>
                                        <w:b/>
                                        <w:bCs/>
                                        <w:color w:val="595E59"/>
                                      </w:rPr>
                                      <w:t>ghing criteria for the vulnerability assessment, ground-truth the findings of the analysis, etc.</w:t>
                                    </w:r>
                                  </w:p>
                                  <w:p w:rsidR="00000000" w:rsidRDefault="00FD2736">
                                    <w:pPr>
                                      <w:numPr>
                                        <w:ilvl w:val="0"/>
                                        <w:numId w:val="8"/>
                                      </w:numPr>
                                      <w:spacing w:before="100" w:beforeAutospacing="1" w:after="100" w:afterAutospacing="1"/>
                                      <w:divId w:val="19624371"/>
                                      <w:rPr>
                                        <w:rFonts w:ascii="Verdana" w:eastAsia="Times New Roman" w:hAnsi="Verdana"/>
                                        <w:b/>
                                        <w:bCs/>
                                        <w:color w:val="595E59"/>
                                      </w:rPr>
                                    </w:pPr>
                                    <w:r>
                                      <w:rPr>
                                        <w:rStyle w:val="Emphasis"/>
                                        <w:rFonts w:ascii="Verdana" w:eastAsia="Times New Roman" w:hAnsi="Verdana"/>
                                        <w:b/>
                                        <w:bCs/>
                                        <w:color w:val="595E59"/>
                                      </w:rPr>
                                      <w:t>Include a social vulnerability assessment as part of the overall vulnerability assessment. At minimum, Federal SOVI or SVI maps can be used, but ideally the as</w:t>
                                    </w:r>
                                    <w:r>
                                      <w:rPr>
                                        <w:rStyle w:val="Emphasis"/>
                                        <w:rFonts w:ascii="Verdana" w:eastAsia="Times New Roman" w:hAnsi="Verdana"/>
                                        <w:b/>
                                        <w:bCs/>
                                        <w:color w:val="595E59"/>
                                      </w:rPr>
                                      <w:t>sessment should be rooted in the community itself</w:t>
                                    </w:r>
                                  </w:p>
                                  <w:p w:rsidR="00000000" w:rsidRDefault="00FD2736">
                                    <w:pPr>
                                      <w:numPr>
                                        <w:ilvl w:val="0"/>
                                        <w:numId w:val="8"/>
                                      </w:numPr>
                                      <w:spacing w:before="100" w:beforeAutospacing="1" w:after="100" w:afterAutospacing="1"/>
                                      <w:divId w:val="19624371"/>
                                      <w:rPr>
                                        <w:rFonts w:ascii="Verdana" w:eastAsia="Times New Roman" w:hAnsi="Verdana"/>
                                        <w:b/>
                                        <w:bCs/>
                                        <w:color w:val="595E59"/>
                                      </w:rPr>
                                    </w:pPr>
                                    <w:r>
                                      <w:rPr>
                                        <w:rStyle w:val="Emphasis"/>
                                        <w:rFonts w:ascii="Verdana" w:eastAsia="Times New Roman" w:hAnsi="Verdana"/>
                                        <w:b/>
                                        <w:bCs/>
                                        <w:color w:val="595E59"/>
                                      </w:rPr>
                                      <w:t>Depending on the type of project, the following social factors may be relevant to include in your analysis: redlining, low–and moderate-income populations, energy burden, rent/cost of living burden, languag</w:t>
                                    </w:r>
                                    <w:r>
                                      <w:rPr>
                                        <w:rStyle w:val="Emphasis"/>
                                        <w:rFonts w:ascii="Verdana" w:eastAsia="Times New Roman" w:hAnsi="Verdana"/>
                                        <w:b/>
                                        <w:bCs/>
                                        <w:color w:val="595E59"/>
                                      </w:rPr>
                                      <w:t>e spoken at home, vehicles per household, elderly residents, average year built of housing, and tree canopy, among others</w:t>
                                    </w:r>
                                  </w:p>
                                  <w:p w:rsidR="00000000" w:rsidRDefault="00FD2736">
                                    <w:pPr>
                                      <w:numPr>
                                        <w:ilvl w:val="0"/>
                                        <w:numId w:val="8"/>
                                      </w:numPr>
                                      <w:spacing w:before="100" w:beforeAutospacing="1" w:after="100" w:afterAutospacing="1"/>
                                      <w:divId w:val="19624371"/>
                                      <w:rPr>
                                        <w:rFonts w:ascii="Verdana" w:eastAsia="Times New Roman" w:hAnsi="Verdana"/>
                                        <w:b/>
                                        <w:bCs/>
                                        <w:color w:val="595E59"/>
                                      </w:rPr>
                                    </w:pPr>
                                    <w:r>
                                      <w:rPr>
                                        <w:rStyle w:val="Emphasis"/>
                                        <w:rFonts w:ascii="Verdana" w:eastAsia="Times New Roman" w:hAnsi="Verdana"/>
                                        <w:b/>
                                        <w:bCs/>
                                        <w:color w:val="595E59"/>
                                      </w:rPr>
                                      <w:t>Include an assessment of organizations in the community that may help advance the municipality’s adaptive capacity, or organizations w</w:t>
                                    </w:r>
                                    <w:r>
                                      <w:rPr>
                                        <w:rStyle w:val="Emphasis"/>
                                        <w:rFonts w:ascii="Verdana" w:eastAsia="Times New Roman" w:hAnsi="Verdana"/>
                                        <w:b/>
                                        <w:bCs/>
                                        <w:color w:val="595E59"/>
                                      </w:rPr>
                                      <w:t xml:space="preserve">hich will help </w:t>
                                    </w:r>
                                    <w:r>
                                      <w:rPr>
                                        <w:rStyle w:val="Emphasis"/>
                                        <w:rFonts w:ascii="Verdana" w:eastAsia="Times New Roman" w:hAnsi="Verdana"/>
                                        <w:b/>
                                        <w:bCs/>
                                        <w:color w:val="595E59"/>
                                      </w:rPr>
                                      <w:lastRenderedPageBreak/>
                                      <w:t>communicate with populations frequently unengaged by government</w:t>
                                    </w:r>
                                  </w:p>
                                  <w:p w:rsidR="00000000" w:rsidRDefault="00FD2736">
                                    <w:pPr>
                                      <w:divId w:val="19624371"/>
                                      <w:rPr>
                                        <w:rFonts w:ascii="Verdana" w:eastAsia="Times New Roman" w:hAnsi="Verdana"/>
                                        <w:b/>
                                        <w:bCs/>
                                        <w:color w:val="595E59"/>
                                      </w:rPr>
                                    </w:pPr>
                                    <w:r>
                                      <w:rPr>
                                        <w:rStyle w:val="font1"/>
                                        <w:rFonts w:eastAsia="Times New Roman"/>
                                        <w:b/>
                                        <w:bCs/>
                                      </w:rPr>
                                      <w:t xml:space="preserve">(Select one option)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1200"/>
                                <w:gridCol w:w="1200"/>
                                <w:gridCol w:w="1200"/>
                                <w:gridCol w:w="1200"/>
                                <w:gridCol w:w="1200"/>
                              </w:tblGrid>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lastRenderedPageBreak/>
                                      <w:t>1</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2</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3</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4</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5</w:t>
                                    </w:r>
                                  </w:p>
                                </w:tc>
                              </w:tr>
                              <w:tr w:rsidR="00000000">
                                <w:trPr>
                                  <w:tblCellSpacing w:w="0" w:type="dxa"/>
                                </w:trPr>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497" name="Picture 497"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498" name="Picture 498"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499" name="Picture 499"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500" name="Picture 500"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501" name="Picture 501"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No progress</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Significant progress</w:t>
                                    </w: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49.</w:t>
                                    </w:r>
                                  </w:p>
                                </w:tc>
                                <w:tc>
                                  <w:tcPr>
                                    <w:tcW w:w="0" w:type="auto"/>
                                    <w:hideMark/>
                                  </w:tcPr>
                                  <w:p w:rsidR="00000000" w:rsidRDefault="00FD2736">
                                    <w:pPr>
                                      <w:divId w:val="1351642810"/>
                                      <w:rPr>
                                        <w:rFonts w:ascii="Verdana" w:eastAsia="Times New Roman" w:hAnsi="Verdana"/>
                                        <w:b/>
                                        <w:bCs/>
                                        <w:color w:val="595E59"/>
                                      </w:rPr>
                                    </w:pPr>
                                    <w:r>
                                      <w:rPr>
                                        <w:rFonts w:ascii="Verdana" w:eastAsia="Times New Roman" w:hAnsi="Verdana"/>
                                        <w:b/>
                                        <w:bCs/>
                                        <w:color w:val="595E59"/>
                                      </w:rPr>
                                      <w:t>Please provide a brief explanation of the ways in which you are embedding equity into this adaptation action?</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2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2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2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2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3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3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3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3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3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3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3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3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3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3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4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4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4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4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4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lastRenderedPageBreak/>
                                <w:pict>
                                  <v:rect id="_x0000_i1545"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80"/>
                  </w:tblGrid>
                  <w:tr w:rsidR="00000000">
                    <w:trPr>
                      <w:tblCellSpacing w:w="0" w:type="dxa"/>
                    </w:trPr>
                    <w:tc>
                      <w:tcPr>
                        <w:tcW w:w="0" w:type="auto"/>
                        <w:tcBorders>
                          <w:bottom w:val="single" w:sz="2" w:space="0" w:color="555555"/>
                        </w:tcBorders>
                        <w:tcMar>
                          <w:top w:w="0" w:type="dxa"/>
                          <w:left w:w="0" w:type="dxa"/>
                          <w:bottom w:w="0" w:type="dxa"/>
                          <w:right w:w="0" w:type="dxa"/>
                        </w:tcMar>
                        <w:vAlign w:val="center"/>
                        <w:hideMark/>
                      </w:tcPr>
                      <w:p w:rsidR="00000000" w:rsidRDefault="00FD2736">
                        <w:pPr>
                          <w:rPr>
                            <w:rFonts w:ascii="Verdana" w:eastAsia="Times New Roman" w:hAnsi="Verdana"/>
                            <w:color w:val="595E59"/>
                          </w:rPr>
                        </w:pPr>
                      </w:p>
                    </w:tc>
                  </w:tr>
                  <w:tr w:rsidR="00000000">
                    <w:trPr>
                      <w:tblCellSpacing w:w="0"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8442"/>
                              </w:tblGrid>
                              <w:tr w:rsidR="00000000">
                                <w:trPr>
                                  <w:tblCellSpacing w:w="15" w:type="dxa"/>
                                </w:trPr>
                                <w:tc>
                                  <w:tcPr>
                                    <w:tcW w:w="50" w:type="pct"/>
                                    <w:hideMark/>
                                  </w:tcPr>
                                  <w:p w:rsidR="00000000" w:rsidRDefault="00FD2736">
                                    <w:pPr>
                                      <w:rPr>
                                        <w:rFonts w:ascii="Verdana" w:eastAsia="Times New Roman" w:hAnsi="Verdana"/>
                                        <w:color w:val="595E59"/>
                                      </w:rPr>
                                    </w:pPr>
                                    <w:r>
                                      <w:rPr>
                                        <w:rStyle w:val="font1"/>
                                        <w:rFonts w:eastAsia="Times New Roman"/>
                                        <w:b/>
                                        <w:bCs/>
                                      </w:rPr>
                                      <w:t> 50.</w:t>
                                    </w:r>
                                  </w:p>
                                </w:tc>
                                <w:tc>
                                  <w:tcPr>
                                    <w:tcW w:w="0" w:type="auto"/>
                                    <w:hideMark/>
                                  </w:tcPr>
                                  <w:p w:rsidR="00000000" w:rsidRDefault="00FD2736">
                                    <w:pPr>
                                      <w:divId w:val="1320646961"/>
                                      <w:rPr>
                                        <w:rFonts w:ascii="Verdana" w:eastAsia="Times New Roman" w:hAnsi="Verdana"/>
                                        <w:b/>
                                        <w:bCs/>
                                        <w:color w:val="595E59"/>
                                      </w:rPr>
                                    </w:pPr>
                                    <w:r>
                                      <w:rPr>
                                        <w:rFonts w:ascii="Verdana" w:eastAsia="Times New Roman" w:hAnsi="Verdana"/>
                                        <w:b/>
                                        <w:bCs/>
                                        <w:color w:val="595E59"/>
                                      </w:rPr>
                                      <w:t>Please provide any supporting documents under Adaptation Priority Action #2. Max upload of five (5) files only.</w:t>
                                    </w:r>
                                    <w:r>
                                      <w:rPr>
                                        <w:rFonts w:ascii="Verdana" w:eastAsia="Times New Roman" w:hAnsi="Verdana"/>
                                        <w:b/>
                                        <w:bCs/>
                                        <w:color w:val="595E59"/>
                                      </w:rPr>
                                      <w:br/>
                                      <w:t> </w:t>
                                    </w: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(a)</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(b)</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(c)</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(d)</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(e)</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308511550"/>
                          <w:rPr>
                            <w:rFonts w:ascii="Verdana" w:eastAsia="Times New Roman" w:hAnsi="Verdana"/>
                            <w:color w:val="595E59"/>
                          </w:rPr>
                        </w:pPr>
                        <w:r>
                          <w:rPr>
                            <w:rStyle w:val="font1"/>
                            <w:rFonts w:eastAsia="Times New Roman"/>
                          </w:rPr>
                          <w:t>Page 24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546"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Answer the below question only if answer to( ( Q#46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51.</w:t>
                                    </w:r>
                                  </w:p>
                                </w:tc>
                                <w:tc>
                                  <w:tcPr>
                                    <w:tcW w:w="0" w:type="auto"/>
                                    <w:hideMark/>
                                  </w:tcPr>
                                  <w:p w:rsidR="00000000" w:rsidRDefault="00FD2736">
                                    <w:pPr>
                                      <w:divId w:val="958530458"/>
                                      <w:rPr>
                                        <w:rFonts w:ascii="Verdana" w:eastAsia="Times New Roman" w:hAnsi="Verdana"/>
                                        <w:b/>
                                        <w:bCs/>
                                        <w:color w:val="595E59"/>
                                      </w:rPr>
                                    </w:pPr>
                                    <w:r>
                                      <w:rPr>
                                        <w:rFonts w:ascii="Verdana" w:eastAsia="Times New Roman" w:hAnsi="Verdana"/>
                                        <w:b/>
                                        <w:bCs/>
                                        <w:color w:val="595E59"/>
                                      </w:rPr>
                                      <w:t>Please indicate as to why you've been unable to make progress in Adaptation Action #2? Select all that apply.</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85"/>
                                <w:gridCol w:w="370"/>
                                <w:gridCol w:w="5671"/>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523" name="Picture 523"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resource capacity to advance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524" name="Picture 524"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to no financial resource to support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525" name="Picture 525"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Internal competing programs and therefore not a key priority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c>
                                  <w:tcPr>
                                    <w:tcW w:w="0" w:type="auto"/>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526" name="Picture 526"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Other (Please specify)  ______________</w:t>
                                    </w:r>
                                  </w:p>
                                </w:tc>
                                <w:tc>
                                  <w:tcPr>
                                    <w:tcW w:w="0" w:type="auto"/>
                                    <w:vAlign w:val="center"/>
                                    <w:hideMark/>
                                  </w:tcPr>
                                  <w:p w:rsidR="00000000" w:rsidRDefault="00FD2736">
                                    <w:pPr>
                                      <w:rPr>
                                        <w:rFonts w:eastAsia="Times New Roman"/>
                                        <w:sz w:val="20"/>
                                        <w:szCs w:val="20"/>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w:t>
                                    </w:r>
                                    <w:r>
                                      <w:rPr>
                                        <w:rFonts w:ascii="Verdana" w:eastAsia="Times New Roman" w:hAnsi="Verdana"/>
                                        <w:color w:val="595E59"/>
                                        <w:sz w:val="18"/>
                                        <w:szCs w:val="18"/>
                                      </w:rPr>
                                      <w:t xml:space="preserve">Answer the below question only if answer to( ( Q#46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52.</w:t>
                                    </w:r>
                                  </w:p>
                                </w:tc>
                                <w:tc>
                                  <w:tcPr>
                                    <w:tcW w:w="0" w:type="auto"/>
                                    <w:hideMark/>
                                  </w:tcPr>
                                  <w:p w:rsidR="00000000" w:rsidRDefault="00FD2736">
                                    <w:pPr>
                                      <w:divId w:val="188565384"/>
                                      <w:rPr>
                                        <w:rFonts w:ascii="Verdana" w:eastAsia="Times New Roman" w:hAnsi="Verdana"/>
                                        <w:b/>
                                        <w:bCs/>
                                        <w:color w:val="595E59"/>
                                      </w:rPr>
                                    </w:pPr>
                                    <w:r>
                                      <w:rPr>
                                        <w:rFonts w:ascii="Verdana" w:eastAsia="Times New Roman" w:hAnsi="Verdana"/>
                                        <w:b/>
                                        <w:bCs/>
                                        <w:color w:val="595E59"/>
                                      </w:rPr>
                                      <w:t>What resources could assist you in advancing this action?</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5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5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5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5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5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5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5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5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5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6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6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6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6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6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6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6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6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6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6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70"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703561385"/>
                          <w:rPr>
                            <w:rFonts w:ascii="Verdana" w:eastAsia="Times New Roman" w:hAnsi="Verdana"/>
                            <w:color w:val="595E59"/>
                          </w:rPr>
                        </w:pPr>
                        <w:r>
                          <w:rPr>
                            <w:rStyle w:val="font1"/>
                            <w:rFonts w:eastAsia="Times New Roman"/>
                          </w:rPr>
                          <w:lastRenderedPageBreak/>
                          <w:t>Page 25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30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1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571"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0"/>
                  </w:tblGrid>
                  <w:tr w:rsidR="00000000">
                    <w:trPr>
                      <w:tblCellSpacing w:w="15" w:type="dxa"/>
                    </w:trPr>
                    <w:tc>
                      <w:tcPr>
                        <w:tcW w:w="0" w:type="auto"/>
                        <w:vAlign w:val="center"/>
                        <w:hideMark/>
                      </w:tcPr>
                      <w:tbl>
                        <w:tblPr>
                          <w:tblpPr w:leftFromText="30" w:rightFromText="30" w:vertAnchor="text"/>
                          <w:tblW w:w="9000" w:type="dxa"/>
                          <w:tblCellSpacing w:w="0" w:type="dxa"/>
                          <w:tblBorders>
                            <w:top w:val="single" w:sz="12" w:space="0" w:color="898989"/>
                            <w:left w:val="single" w:sz="12" w:space="0" w:color="898989"/>
                            <w:bottom w:val="single" w:sz="12" w:space="0" w:color="898989"/>
                            <w:right w:val="single" w:sz="12" w:space="0" w:color="898989"/>
                          </w:tblBorders>
                          <w:tblCellMar>
                            <w:top w:w="225" w:type="dxa"/>
                            <w:left w:w="225" w:type="dxa"/>
                            <w:bottom w:w="225" w:type="dxa"/>
                            <w:right w:w="225"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8490"/>
                              </w:tblGrid>
                              <w:tr w:rsidR="00000000">
                                <w:trPr>
                                  <w:tblCellSpacing w:w="0" w:type="dxa"/>
                                </w:trPr>
                                <w:tc>
                                  <w:tcPr>
                                    <w:tcW w:w="0" w:type="auto"/>
                                    <w:vAlign w:val="center"/>
                                    <w:hideMark/>
                                  </w:tcPr>
                                  <w:p w:rsidR="00000000" w:rsidRDefault="00FD2736">
                                    <w:pPr>
                                      <w:divId w:val="926426171"/>
                                      <w:rPr>
                                        <w:rFonts w:ascii="Verdana" w:eastAsia="Times New Roman" w:hAnsi="Verdana"/>
                                        <w:b/>
                                        <w:bCs/>
                                        <w:color w:val="595E59"/>
                                      </w:rPr>
                                    </w:pPr>
                                    <w:r>
                                      <w:rPr>
                                        <w:rStyle w:val="Strong"/>
                                        <w:rFonts w:ascii="Verdana" w:eastAsia="Times New Roman" w:hAnsi="Verdana"/>
                                        <w:i/>
                                        <w:iCs/>
                                        <w:color w:val="595E59"/>
                                      </w:rPr>
                                      <w:t>Adaptation Priority Action #3 (Resilience Plan</w:t>
                                    </w:r>
                                    <w:proofErr w:type="gramStart"/>
                                    <w:r>
                                      <w:rPr>
                                        <w:rStyle w:val="Strong"/>
                                        <w:rFonts w:ascii="Verdana" w:eastAsia="Times New Roman" w:hAnsi="Verdana"/>
                                        <w:i/>
                                        <w:iCs/>
                                        <w:color w:val="595E59"/>
                                      </w:rPr>
                                      <w:t>)</w:t>
                                    </w:r>
                                    <w:proofErr w:type="gramEnd"/>
                                    <w:r>
                                      <w:rPr>
                                        <w:rFonts w:ascii="Verdana" w:eastAsia="Times New Roman" w:hAnsi="Verdana"/>
                                        <w:b/>
                                        <w:bCs/>
                                        <w:color w:val="595E59"/>
                                      </w:rPr>
                                      <w:br/>
                                    </w:r>
                                    <w:r>
                                      <w:rPr>
                                        <w:rFonts w:ascii="Verdana" w:eastAsia="Times New Roman" w:hAnsi="Verdana"/>
                                        <w:b/>
                                        <w:bCs/>
                                        <w:color w:val="595E59"/>
                                      </w:rPr>
                                      <w:br/>
                                    </w:r>
                                    <w:r>
                                      <w:rPr>
                                        <w:rFonts w:ascii="Verdana" w:eastAsia="Times New Roman" w:hAnsi="Verdana"/>
                                        <w:b/>
                                        <w:bCs/>
                                        <w:color w:val="595E59"/>
                                      </w:rPr>
                                      <w:lastRenderedPageBreak/>
                                      <w:t>Develop adaptation/resilience plan, inclusive of specific actionable strategies and timelines.</w:t>
                                    </w:r>
                                  </w:p>
                                  <w:p w:rsidR="00000000" w:rsidRDefault="00FD2736">
                                    <w:pPr>
                                      <w:rPr>
                                        <w:rFonts w:ascii="Verdana" w:eastAsia="Times New Roman" w:hAnsi="Verdana"/>
                                        <w:color w:val="595E59"/>
                                      </w:rPr>
                                    </w:pPr>
                                    <w:r>
                                      <w:rPr>
                                        <w:rFonts w:ascii="Verdana" w:eastAsia="Times New Roman" w:hAnsi="Verdana"/>
                                        <w:b/>
                                        <w:bCs/>
                                        <w:color w:val="595E59"/>
                                      </w:rPr>
                                      <w:br/>
                                      <w:t> </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53.</w:t>
                                    </w:r>
                                  </w:p>
                                </w:tc>
                                <w:tc>
                                  <w:tcPr>
                                    <w:tcW w:w="0" w:type="auto"/>
                                    <w:hideMark/>
                                  </w:tcPr>
                                  <w:p w:rsidR="00000000" w:rsidRDefault="00FD2736">
                                    <w:pPr>
                                      <w:divId w:val="693195210"/>
                                      <w:rPr>
                                        <w:rFonts w:ascii="Verdana" w:eastAsia="Times New Roman" w:hAnsi="Verdana"/>
                                        <w:b/>
                                        <w:bCs/>
                                        <w:color w:val="595E59"/>
                                      </w:rPr>
                                    </w:pPr>
                                    <w:r>
                                      <w:rPr>
                                        <w:rFonts w:ascii="Verdana" w:eastAsia="Times New Roman" w:hAnsi="Verdana"/>
                                        <w:b/>
                                        <w:bCs/>
                                        <w:color w:val="595E59"/>
                                      </w:rPr>
                                      <w:t>Describe the progress your local/tribal government has made related to Adaptation Action #3. Please select all that apply.</w:t>
                                    </w:r>
                                    <w:r>
                                      <w:rPr>
                                        <w:rFonts w:ascii="Verdana" w:eastAsia="Times New Roman" w:hAnsi="Verdana"/>
                                        <w:b/>
                                        <w:bCs/>
                                        <w:color w:val="595E59"/>
                                      </w:rPr>
                                      <w:br/>
                                      <w:t> </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06"/>
                                <w:gridCol w:w="370"/>
                                <w:gridCol w:w="8243"/>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548" name="Picture 548"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 the past several years we have advanced/completed work related to this priority action that is still relevant today.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549" name="Picture 549"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actively advanced activities related to this priority action in this reporting year (CY 2024).</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550" name="Picture 550"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have not yet begun work on this priority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94"/>
            </w:tblGrid>
            <w:tr w:rsidR="0000000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b/>
                            <w:bCs/>
                            <w:color w:val="595E59"/>
                            <w:sz w:val="18"/>
                            <w:szCs w:val="18"/>
                          </w:rPr>
                        </w:pPr>
                        <w:r>
                          <w:rPr>
                            <w:rFonts w:ascii="Verdana" w:eastAsia="Times New Roman" w:hAnsi="Verdana"/>
                            <w:b/>
                            <w:bCs/>
                            <w:color w:val="595E59"/>
                            <w:sz w:val="18"/>
                            <w:szCs w:val="18"/>
                          </w:rPr>
                          <w:t>NOTE : Branching Instructions</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Follow the branching rules in the sequence given below. Jump to the page as specified in the branching rule if all the conditions specified in the rule are satisfi</w:t>
                        </w:r>
                        <w:r>
                          <w:rPr>
                            <w:rFonts w:ascii="Verdana" w:eastAsia="Times New Roman" w:hAnsi="Verdana"/>
                            <w:color w:val="595E59"/>
                            <w:sz w:val="18"/>
                            <w:szCs w:val="18"/>
                          </w:rPr>
                          <w:t>ed.</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u w:val="single"/>
                          </w:rPr>
                        </w:pPr>
                        <w:r>
                          <w:rPr>
                            <w:rFonts w:ascii="Verdana" w:eastAsia="Times New Roman" w:hAnsi="Verdana"/>
                            <w:color w:val="595E59"/>
                            <w:sz w:val="18"/>
                            <w:szCs w:val="18"/>
                            <w:u w:val="single"/>
                          </w:rPr>
                          <w:t>Rule 1</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IF ANSWER TO (</w:t>
                        </w:r>
                        <w:r>
                          <w:rPr>
                            <w:rFonts w:ascii="Verdana" w:eastAsia="Times New Roman" w:hAnsi="Verdana"/>
                            <w:b/>
                            <w:bCs/>
                            <w:color w:val="595E59"/>
                            <w:sz w:val="18"/>
                            <w:szCs w:val="18"/>
                          </w:rPr>
                          <w:t>Q53</w:t>
                        </w:r>
                        <w:r>
                          <w:rPr>
                            <w:rFonts w:ascii="Verdana" w:eastAsia="Times New Roman" w:hAnsi="Verdana"/>
                            <w:color w:val="595E59"/>
                            <w:sz w:val="18"/>
                            <w:szCs w:val="18"/>
                          </w:rPr>
                          <w:t xml:space="preserve">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then go to </w:t>
                        </w:r>
                        <w:r>
                          <w:rPr>
                            <w:rFonts w:ascii="Verdana" w:eastAsia="Times New Roman" w:hAnsi="Verdana"/>
                            <w:b/>
                            <w:bCs/>
                            <w:color w:val="595E59"/>
                            <w:sz w:val="18"/>
                            <w:szCs w:val="18"/>
                          </w:rPr>
                          <w:t>Page 28</w:t>
                        </w: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872115953"/>
                          <w:rPr>
                            <w:rFonts w:ascii="Verdana" w:eastAsia="Times New Roman" w:hAnsi="Verdana"/>
                            <w:color w:val="595E59"/>
                          </w:rPr>
                        </w:pPr>
                        <w:r>
                          <w:rPr>
                            <w:rStyle w:val="font1"/>
                            <w:rFonts w:eastAsia="Times New Roman"/>
                          </w:rPr>
                          <w:t>Page 26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575"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54.</w:t>
                                    </w:r>
                                  </w:p>
                                </w:tc>
                                <w:tc>
                                  <w:tcPr>
                                    <w:tcW w:w="0" w:type="auto"/>
                                    <w:hideMark/>
                                  </w:tcPr>
                                  <w:p w:rsidR="00000000" w:rsidRDefault="00FD2736">
                                    <w:pPr>
                                      <w:divId w:val="1028876551"/>
                                      <w:rPr>
                                        <w:rFonts w:ascii="Verdana" w:eastAsia="Times New Roman" w:hAnsi="Verdana"/>
                                        <w:b/>
                                        <w:bCs/>
                                        <w:color w:val="595E59"/>
                                      </w:rPr>
                                    </w:pPr>
                                    <w:r>
                                      <w:rPr>
                                        <w:rFonts w:ascii="Verdana" w:eastAsia="Times New Roman" w:hAnsi="Verdana"/>
                                        <w:b/>
                                        <w:bCs/>
                                        <w:color w:val="595E59"/>
                                      </w:rPr>
                                      <w:t>Provide a brief description of the work you are advancing related to Adaptation Action #3. This is not meant to be an exhaustive list, but rather a list of the most impactful actions.</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7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7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7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7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8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8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8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8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8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8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8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8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8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8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9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9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9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9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9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595"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tcBorders>
                                <w:top w:val="nil"/>
                                <w:left w:val="nil"/>
                                <w:bottom w:val="nil"/>
                                <w:right w:val="nil"/>
                              </w:tcBorders>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55.</w:t>
                                    </w:r>
                                  </w:p>
                                </w:tc>
                                <w:tc>
                                  <w:tcPr>
                                    <w:tcW w:w="0" w:type="auto"/>
                                    <w:hideMark/>
                                  </w:tcPr>
                                  <w:p w:rsidR="00000000" w:rsidRDefault="00FD2736">
                                    <w:pPr>
                                      <w:divId w:val="586040904"/>
                                      <w:rPr>
                                        <w:rFonts w:ascii="Verdana" w:eastAsia="Times New Roman" w:hAnsi="Verdana"/>
                                        <w:b/>
                                        <w:bCs/>
                                        <w:color w:val="595E59"/>
                                      </w:rPr>
                                    </w:pPr>
                                    <w:r>
                                      <w:rPr>
                                        <w:rFonts w:ascii="Verdana" w:eastAsia="Times New Roman" w:hAnsi="Verdana"/>
                                        <w:b/>
                                        <w:bCs/>
                                        <w:color w:val="595E59"/>
                                      </w:rPr>
                                      <w:t xml:space="preserve">Is equity being embedded into Adaptation Action #3? Please indicate your progress toward embedding equity in this action with “1” indicating no progress and “5” indicating significant progress.  </w:t>
                                    </w:r>
                                  </w:p>
                                  <w:p w:rsidR="00000000" w:rsidRDefault="00FD2736">
                                    <w:pPr>
                                      <w:numPr>
                                        <w:ilvl w:val="0"/>
                                        <w:numId w:val="9"/>
                                      </w:numPr>
                                      <w:spacing w:before="100" w:beforeAutospacing="1" w:after="100" w:afterAutospacing="1"/>
                                      <w:divId w:val="586040904"/>
                                      <w:rPr>
                                        <w:rFonts w:ascii="Verdana" w:eastAsia="Times New Roman" w:hAnsi="Verdana"/>
                                        <w:b/>
                                        <w:bCs/>
                                        <w:color w:val="595E59"/>
                                      </w:rPr>
                                    </w:pPr>
                                    <w:r>
                                      <w:rPr>
                                        <w:rStyle w:val="Emphasis"/>
                                        <w:rFonts w:ascii="Verdana" w:eastAsia="Times New Roman" w:hAnsi="Verdana"/>
                                        <w:b/>
                                        <w:bCs/>
                                        <w:color w:val="595E59"/>
                                      </w:rPr>
                                      <w:t xml:space="preserve">Below are several suggested ways that a local/tribal government can embed equity into this climate action provided as supportive </w:t>
                                    </w:r>
                                    <w:proofErr w:type="gramStart"/>
                                    <w:r>
                                      <w:rPr>
                                        <w:rStyle w:val="Emphasis"/>
                                        <w:rFonts w:ascii="Verdana" w:eastAsia="Times New Roman" w:hAnsi="Verdana"/>
                                        <w:b/>
                                        <w:bCs/>
                                        <w:color w:val="595E59"/>
                                      </w:rPr>
                                      <w:t>guidance.</w:t>
                                    </w:r>
                                    <w:proofErr w:type="gramEnd"/>
                                    <w:r>
                                      <w:rPr>
                                        <w:rStyle w:val="Emphasis"/>
                                        <w:rFonts w:ascii="Verdana" w:eastAsia="Times New Roman" w:hAnsi="Verdana"/>
                                        <w:b/>
                                        <w:bCs/>
                                        <w:color w:val="595E59"/>
                                      </w:rPr>
                                      <w:t xml:space="preserve"> This is not meant to be exhaustive of every possible action. Respondents can include actions not included in this lis</w:t>
                                    </w:r>
                                    <w:r>
                                      <w:rPr>
                                        <w:rStyle w:val="Emphasis"/>
                                        <w:rFonts w:ascii="Verdana" w:eastAsia="Times New Roman" w:hAnsi="Verdana"/>
                                        <w:b/>
                                        <w:bCs/>
                                        <w:color w:val="595E59"/>
                                      </w:rPr>
                                      <w:t>t. Provide multiple benefits or co-benefits in disinvested communities based upon community input</w:t>
                                    </w:r>
                                  </w:p>
                                  <w:p w:rsidR="00000000" w:rsidRDefault="00FD2736">
                                    <w:pPr>
                                      <w:numPr>
                                        <w:ilvl w:val="0"/>
                                        <w:numId w:val="9"/>
                                      </w:numPr>
                                      <w:spacing w:before="100" w:beforeAutospacing="1" w:after="100" w:afterAutospacing="1"/>
                                      <w:divId w:val="586040904"/>
                                      <w:rPr>
                                        <w:rFonts w:ascii="Verdana" w:eastAsia="Times New Roman" w:hAnsi="Verdana"/>
                                        <w:b/>
                                        <w:bCs/>
                                        <w:color w:val="595E59"/>
                                      </w:rPr>
                                    </w:pPr>
                                    <w:r>
                                      <w:rPr>
                                        <w:rStyle w:val="Emphasis"/>
                                        <w:rFonts w:ascii="Verdana" w:eastAsia="Times New Roman" w:hAnsi="Verdana"/>
                                        <w:b/>
                                        <w:bCs/>
                                        <w:color w:val="595E59"/>
                                      </w:rPr>
                                      <w:t>Prioritize the solutions/resources in the Plan by their potential to reduce risk rather than by geography, property values, or income</w:t>
                                    </w:r>
                                  </w:p>
                                  <w:p w:rsidR="00000000" w:rsidRDefault="00FD2736">
                                    <w:pPr>
                                      <w:numPr>
                                        <w:ilvl w:val="0"/>
                                        <w:numId w:val="9"/>
                                      </w:numPr>
                                      <w:spacing w:before="100" w:beforeAutospacing="1" w:after="100" w:afterAutospacing="1"/>
                                      <w:divId w:val="586040904"/>
                                      <w:rPr>
                                        <w:rFonts w:ascii="Verdana" w:eastAsia="Times New Roman" w:hAnsi="Verdana"/>
                                        <w:b/>
                                        <w:bCs/>
                                        <w:color w:val="595E59"/>
                                      </w:rPr>
                                    </w:pPr>
                                    <w:r>
                                      <w:rPr>
                                        <w:rStyle w:val="Emphasis"/>
                                        <w:rFonts w:ascii="Verdana" w:eastAsia="Times New Roman" w:hAnsi="Verdana"/>
                                        <w:b/>
                                        <w:bCs/>
                                        <w:color w:val="595E59"/>
                                      </w:rPr>
                                      <w:lastRenderedPageBreak/>
                                      <w:t>Engage and collaborate w</w:t>
                                    </w:r>
                                    <w:r>
                                      <w:rPr>
                                        <w:rStyle w:val="Emphasis"/>
                                        <w:rFonts w:ascii="Verdana" w:eastAsia="Times New Roman" w:hAnsi="Verdana"/>
                                        <w:b/>
                                        <w:bCs/>
                                        <w:color w:val="595E59"/>
                                      </w:rPr>
                                      <w:t>ith the community as part of the development of the Plan</w:t>
                                    </w:r>
                                  </w:p>
                                  <w:p w:rsidR="00000000" w:rsidRDefault="00FD2736">
                                    <w:pPr>
                                      <w:numPr>
                                        <w:ilvl w:val="0"/>
                                        <w:numId w:val="9"/>
                                      </w:numPr>
                                      <w:spacing w:before="100" w:beforeAutospacing="1" w:after="100" w:afterAutospacing="1"/>
                                      <w:divId w:val="586040904"/>
                                      <w:rPr>
                                        <w:rFonts w:ascii="Verdana" w:eastAsia="Times New Roman" w:hAnsi="Verdana"/>
                                        <w:b/>
                                        <w:bCs/>
                                        <w:color w:val="595E59"/>
                                      </w:rPr>
                                    </w:pPr>
                                    <w:r>
                                      <w:rPr>
                                        <w:rStyle w:val="Emphasis"/>
                                        <w:rFonts w:ascii="Verdana" w:eastAsia="Times New Roman" w:hAnsi="Verdana"/>
                                        <w:b/>
                                        <w:bCs/>
                                        <w:color w:val="595E59"/>
                                      </w:rPr>
                                      <w:t>Ensure at least 50% of the solutions come directly from community members and/or organizations that represent community members from disinvested communities</w:t>
                                    </w:r>
                                  </w:p>
                                  <w:p w:rsidR="00000000" w:rsidRDefault="00FD2736">
                                    <w:pPr>
                                      <w:numPr>
                                        <w:ilvl w:val="0"/>
                                        <w:numId w:val="9"/>
                                      </w:numPr>
                                      <w:spacing w:before="100" w:beforeAutospacing="1" w:after="100" w:afterAutospacing="1"/>
                                      <w:divId w:val="586040904"/>
                                      <w:rPr>
                                        <w:rFonts w:ascii="Verdana" w:eastAsia="Times New Roman" w:hAnsi="Verdana"/>
                                        <w:b/>
                                        <w:bCs/>
                                        <w:color w:val="595E59"/>
                                      </w:rPr>
                                    </w:pPr>
                                    <w:r>
                                      <w:rPr>
                                        <w:rStyle w:val="Emphasis"/>
                                        <w:rFonts w:ascii="Verdana" w:eastAsia="Times New Roman" w:hAnsi="Verdana"/>
                                        <w:b/>
                                        <w:bCs/>
                                        <w:color w:val="595E59"/>
                                      </w:rPr>
                                      <w:t>Use an Equity Toolkit to identify and corr</w:t>
                                    </w:r>
                                    <w:r>
                                      <w:rPr>
                                        <w:rStyle w:val="Emphasis"/>
                                        <w:rFonts w:ascii="Verdana" w:eastAsia="Times New Roman" w:hAnsi="Verdana"/>
                                        <w:b/>
                                        <w:bCs/>
                                        <w:color w:val="595E59"/>
                                      </w:rPr>
                                      <w:t>ect any unintended impacts (and potential benefits) of actions within that Plan on low-income disinvested communities, or communities of color. Ensure the toolkit for each action is made public for accountability and discussion</w:t>
                                    </w:r>
                                  </w:p>
                                  <w:p w:rsidR="00000000" w:rsidRDefault="00FD2736">
                                    <w:pPr>
                                      <w:numPr>
                                        <w:ilvl w:val="0"/>
                                        <w:numId w:val="9"/>
                                      </w:numPr>
                                      <w:spacing w:before="100" w:beforeAutospacing="1" w:after="100" w:afterAutospacing="1"/>
                                      <w:divId w:val="586040904"/>
                                      <w:rPr>
                                        <w:rFonts w:ascii="Verdana" w:eastAsia="Times New Roman" w:hAnsi="Verdana"/>
                                        <w:b/>
                                        <w:bCs/>
                                        <w:color w:val="595E59"/>
                                      </w:rPr>
                                    </w:pPr>
                                    <w:r>
                                      <w:rPr>
                                        <w:rStyle w:val="Emphasis"/>
                                        <w:rFonts w:ascii="Verdana" w:eastAsia="Times New Roman" w:hAnsi="Verdana"/>
                                        <w:b/>
                                        <w:bCs/>
                                        <w:color w:val="595E59"/>
                                      </w:rPr>
                                      <w:t>Develop metrics and mileston</w:t>
                                    </w:r>
                                    <w:r>
                                      <w:rPr>
                                        <w:rStyle w:val="Emphasis"/>
                                        <w:rFonts w:ascii="Verdana" w:eastAsia="Times New Roman" w:hAnsi="Verdana"/>
                                        <w:b/>
                                        <w:bCs/>
                                        <w:color w:val="595E59"/>
                                      </w:rPr>
                                      <w:t>es that are reported on publicly so the municipality can be held accountable. Set expectations with the community on the format and frequency of reporting</w:t>
                                    </w:r>
                                  </w:p>
                                  <w:p w:rsidR="00000000" w:rsidRDefault="00FD2736">
                                    <w:pPr>
                                      <w:numPr>
                                        <w:ilvl w:val="0"/>
                                        <w:numId w:val="9"/>
                                      </w:numPr>
                                      <w:spacing w:before="100" w:beforeAutospacing="1" w:after="100" w:afterAutospacing="1"/>
                                      <w:divId w:val="586040904"/>
                                      <w:rPr>
                                        <w:rFonts w:ascii="Verdana" w:eastAsia="Times New Roman" w:hAnsi="Verdana"/>
                                        <w:b/>
                                        <w:bCs/>
                                        <w:color w:val="595E59"/>
                                      </w:rPr>
                                    </w:pPr>
                                    <w:r>
                                      <w:rPr>
                                        <w:rStyle w:val="Emphasis"/>
                                        <w:rFonts w:ascii="Verdana" w:eastAsia="Times New Roman" w:hAnsi="Verdana"/>
                                        <w:b/>
                                        <w:bCs/>
                                        <w:color w:val="595E59"/>
                                      </w:rPr>
                                      <w:t>Ensure solutions sufficiently address all climate threats. Take into consideration how climate threat</w:t>
                                    </w:r>
                                    <w:r>
                                      <w:rPr>
                                        <w:rStyle w:val="Emphasis"/>
                                        <w:rFonts w:ascii="Verdana" w:eastAsia="Times New Roman" w:hAnsi="Verdana"/>
                                        <w:b/>
                                        <w:bCs/>
                                        <w:color w:val="595E59"/>
                                      </w:rPr>
                                      <w:t>s affect individuals and neighborhoods differently (based on various factors including social determinants of health) Include a mix of solutions including a mix of policy and capital projects. Capital projects should include a plan and budget for upkeep an</w:t>
                                    </w:r>
                                    <w:r>
                                      <w:rPr>
                                        <w:rStyle w:val="Emphasis"/>
                                        <w:rFonts w:ascii="Verdana" w:eastAsia="Times New Roman" w:hAnsi="Verdana"/>
                                        <w:b/>
                                        <w:bCs/>
                                        <w:color w:val="595E59"/>
                                      </w:rPr>
                                      <w:t>d maintenance</w:t>
                                    </w:r>
                                  </w:p>
                                  <w:p w:rsidR="00000000" w:rsidRDefault="00FD2736">
                                    <w:pPr>
                                      <w:numPr>
                                        <w:ilvl w:val="0"/>
                                        <w:numId w:val="9"/>
                                      </w:numPr>
                                      <w:spacing w:before="100" w:beforeAutospacing="1" w:after="100" w:afterAutospacing="1"/>
                                      <w:divId w:val="586040904"/>
                                      <w:rPr>
                                        <w:rFonts w:ascii="Verdana" w:eastAsia="Times New Roman" w:hAnsi="Verdana"/>
                                        <w:b/>
                                        <w:bCs/>
                                        <w:color w:val="595E59"/>
                                      </w:rPr>
                                    </w:pPr>
                                    <w:r>
                                      <w:rPr>
                                        <w:rStyle w:val="Emphasis"/>
                                        <w:rFonts w:ascii="Verdana" w:eastAsia="Times New Roman" w:hAnsi="Verdana"/>
                                        <w:b/>
                                        <w:bCs/>
                                        <w:color w:val="595E59"/>
                                      </w:rPr>
                                      <w:t>Include strategies that protect the lives and health of outdoor workers</w:t>
                                    </w:r>
                                  </w:p>
                                  <w:p w:rsidR="00000000" w:rsidRDefault="00FD2736">
                                    <w:pPr>
                                      <w:divId w:val="586040904"/>
                                      <w:rPr>
                                        <w:rFonts w:ascii="Verdana" w:eastAsia="Times New Roman" w:hAnsi="Verdana"/>
                                        <w:b/>
                                        <w:bCs/>
                                        <w:color w:val="595E59"/>
                                      </w:rPr>
                                    </w:pPr>
                                    <w:r>
                                      <w:rPr>
                                        <w:rStyle w:val="font1"/>
                                        <w:rFonts w:eastAsia="Times New Roman"/>
                                        <w:b/>
                                        <w:bCs/>
                                      </w:rPr>
                                      <w:t xml:space="preserve">(Select one option)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1200"/>
                                <w:gridCol w:w="1200"/>
                                <w:gridCol w:w="1200"/>
                                <w:gridCol w:w="1200"/>
                                <w:gridCol w:w="1200"/>
                              </w:tblGrid>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lastRenderedPageBreak/>
                                      <w:t>1</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2</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3</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4</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5</w:t>
                                    </w:r>
                                  </w:p>
                                </w:tc>
                              </w:tr>
                              <w:tr w:rsidR="00000000">
                                <w:trPr>
                                  <w:tblCellSpacing w:w="0" w:type="dxa"/>
                                </w:trPr>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572" name="Picture 572"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573" name="Picture 573"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574" name="Picture 574"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575" name="Picture 575"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576" name="Picture 576"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No progress</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Significant progress</w:t>
                                    </w: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56.</w:t>
                                    </w:r>
                                  </w:p>
                                </w:tc>
                                <w:tc>
                                  <w:tcPr>
                                    <w:tcW w:w="0" w:type="auto"/>
                                    <w:hideMark/>
                                  </w:tcPr>
                                  <w:p w:rsidR="00000000" w:rsidRDefault="00FD2736">
                                    <w:pPr>
                                      <w:divId w:val="543450500"/>
                                      <w:rPr>
                                        <w:rFonts w:ascii="Verdana" w:eastAsia="Times New Roman" w:hAnsi="Verdana"/>
                                        <w:b/>
                                        <w:bCs/>
                                        <w:color w:val="595E59"/>
                                      </w:rPr>
                                    </w:pPr>
                                    <w:r>
                                      <w:rPr>
                                        <w:rFonts w:ascii="Verdana" w:eastAsia="Times New Roman" w:hAnsi="Verdana"/>
                                        <w:b/>
                                        <w:bCs/>
                                        <w:color w:val="595E59"/>
                                      </w:rPr>
                                      <w:t>Please provide a brief explanation of the ways in which you are embedding equity into this adaptation action?</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0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0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0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lastRenderedPageBreak/>
                                <w:pict>
                                  <v:rect id="_x0000_i160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0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0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0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0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0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1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1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1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1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1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1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1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1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1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1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20"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80"/>
                  </w:tblGrid>
                  <w:tr w:rsidR="00000000">
                    <w:trPr>
                      <w:tblCellSpacing w:w="0" w:type="dxa"/>
                    </w:trPr>
                    <w:tc>
                      <w:tcPr>
                        <w:tcW w:w="0" w:type="auto"/>
                        <w:tcBorders>
                          <w:bottom w:val="single" w:sz="2" w:space="0" w:color="555555"/>
                        </w:tcBorders>
                        <w:tcMar>
                          <w:top w:w="0" w:type="dxa"/>
                          <w:left w:w="0" w:type="dxa"/>
                          <w:bottom w:w="0" w:type="dxa"/>
                          <w:right w:w="0" w:type="dxa"/>
                        </w:tcMar>
                        <w:vAlign w:val="center"/>
                        <w:hideMark/>
                      </w:tcPr>
                      <w:p w:rsidR="00000000" w:rsidRDefault="00FD2736">
                        <w:pPr>
                          <w:rPr>
                            <w:rFonts w:ascii="Verdana" w:eastAsia="Times New Roman" w:hAnsi="Verdana"/>
                            <w:color w:val="595E59"/>
                          </w:rPr>
                        </w:pPr>
                      </w:p>
                    </w:tc>
                  </w:tr>
                  <w:tr w:rsidR="00000000">
                    <w:trPr>
                      <w:tblCellSpacing w:w="0"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8442"/>
                              </w:tblGrid>
                              <w:tr w:rsidR="00000000">
                                <w:trPr>
                                  <w:tblCellSpacing w:w="15" w:type="dxa"/>
                                </w:trPr>
                                <w:tc>
                                  <w:tcPr>
                                    <w:tcW w:w="50" w:type="pct"/>
                                    <w:hideMark/>
                                  </w:tcPr>
                                  <w:p w:rsidR="00000000" w:rsidRDefault="00FD2736">
                                    <w:pPr>
                                      <w:rPr>
                                        <w:rFonts w:ascii="Verdana" w:eastAsia="Times New Roman" w:hAnsi="Verdana"/>
                                        <w:color w:val="595E59"/>
                                      </w:rPr>
                                    </w:pPr>
                                    <w:r>
                                      <w:rPr>
                                        <w:rStyle w:val="font1"/>
                                        <w:rFonts w:eastAsia="Times New Roman"/>
                                        <w:b/>
                                        <w:bCs/>
                                      </w:rPr>
                                      <w:t> 57.</w:t>
                                    </w:r>
                                  </w:p>
                                </w:tc>
                                <w:tc>
                                  <w:tcPr>
                                    <w:tcW w:w="0" w:type="auto"/>
                                    <w:hideMark/>
                                  </w:tcPr>
                                  <w:p w:rsidR="00000000" w:rsidRDefault="00FD2736">
                                    <w:pPr>
                                      <w:divId w:val="1130049516"/>
                                      <w:rPr>
                                        <w:rFonts w:ascii="Verdana" w:eastAsia="Times New Roman" w:hAnsi="Verdana"/>
                                        <w:b/>
                                        <w:bCs/>
                                        <w:color w:val="595E59"/>
                                      </w:rPr>
                                    </w:pPr>
                                    <w:r>
                                      <w:rPr>
                                        <w:rFonts w:ascii="Verdana" w:eastAsia="Times New Roman" w:hAnsi="Verdana"/>
                                        <w:b/>
                                        <w:bCs/>
                                        <w:color w:val="595E59"/>
                                      </w:rPr>
                                      <w:t>Please provide any supporting documents under Adaptation Prio</w:t>
                                    </w:r>
                                    <w:r>
                                      <w:rPr>
                                        <w:rFonts w:ascii="Verdana" w:eastAsia="Times New Roman" w:hAnsi="Verdana"/>
                                        <w:b/>
                                        <w:bCs/>
                                        <w:color w:val="595E59"/>
                                      </w:rPr>
                                      <w:t>rity Action #3. Max upload of five (5) files only.</w:t>
                                    </w:r>
                                    <w:r>
                                      <w:rPr>
                                        <w:rFonts w:ascii="Verdana" w:eastAsia="Times New Roman" w:hAnsi="Verdana"/>
                                        <w:b/>
                                        <w:bCs/>
                                        <w:color w:val="595E59"/>
                                      </w:rPr>
                                      <w:br/>
                                      <w:t> </w:t>
                                    </w: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(a)</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(b)</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(c)</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(d)</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(e)</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354187573"/>
                          <w:rPr>
                            <w:rFonts w:ascii="Verdana" w:eastAsia="Times New Roman" w:hAnsi="Verdana"/>
                            <w:color w:val="595E59"/>
                          </w:rPr>
                        </w:pPr>
                        <w:r>
                          <w:rPr>
                            <w:rStyle w:val="font1"/>
                            <w:rFonts w:eastAsia="Times New Roman"/>
                          </w:rPr>
                          <w:t>Page 27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lastRenderedPageBreak/>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621"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Answer the below question only if answer to( ( Q#53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58.</w:t>
                                    </w:r>
                                  </w:p>
                                </w:tc>
                                <w:tc>
                                  <w:tcPr>
                                    <w:tcW w:w="0" w:type="auto"/>
                                    <w:hideMark/>
                                  </w:tcPr>
                                  <w:p w:rsidR="00000000" w:rsidRDefault="00FD2736">
                                    <w:pPr>
                                      <w:divId w:val="308563142"/>
                                      <w:rPr>
                                        <w:rFonts w:ascii="Verdana" w:eastAsia="Times New Roman" w:hAnsi="Verdana"/>
                                        <w:b/>
                                        <w:bCs/>
                                        <w:color w:val="595E59"/>
                                      </w:rPr>
                                    </w:pPr>
                                    <w:r>
                                      <w:rPr>
                                        <w:rFonts w:ascii="Verdana" w:eastAsia="Times New Roman" w:hAnsi="Verdana"/>
                                        <w:b/>
                                        <w:bCs/>
                                        <w:color w:val="595E59"/>
                                      </w:rPr>
                                      <w:t>Please indicate as to why you've been unable to make progress in Adaptation Action #3? Select all that apply.</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85"/>
                                <w:gridCol w:w="370"/>
                                <w:gridCol w:w="5671"/>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598" name="Picture 598"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resource capacity to advance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599" name="Picture 599"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to no financial resource to support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600" name="Picture 600"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 xml:space="preserve">Internal competing programs and therefore not </w:t>
                                    </w:r>
                                    <w:r>
                                      <w:rPr>
                                        <w:rFonts w:ascii="Verdana" w:eastAsia="Times New Roman" w:hAnsi="Verdana"/>
                                        <w:color w:val="595E59"/>
                                        <w:sz w:val="18"/>
                                        <w:szCs w:val="18"/>
                                      </w:rPr>
                                      <w:t>a key priority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c>
                                  <w:tcPr>
                                    <w:tcW w:w="0" w:type="auto"/>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601" name="Picture 601"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Other (Please specify)  ______________</w:t>
                                    </w:r>
                                  </w:p>
                                </w:tc>
                                <w:tc>
                                  <w:tcPr>
                                    <w:tcW w:w="0" w:type="auto"/>
                                    <w:vAlign w:val="center"/>
                                    <w:hideMark/>
                                  </w:tcPr>
                                  <w:p w:rsidR="00000000" w:rsidRDefault="00FD2736">
                                    <w:pPr>
                                      <w:rPr>
                                        <w:rFonts w:eastAsia="Times New Roman"/>
                                        <w:sz w:val="20"/>
                                        <w:szCs w:val="20"/>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Answer the below question only if answer to( ( Q#53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59.</w:t>
                                    </w:r>
                                  </w:p>
                                </w:tc>
                                <w:tc>
                                  <w:tcPr>
                                    <w:tcW w:w="0" w:type="auto"/>
                                    <w:hideMark/>
                                  </w:tcPr>
                                  <w:p w:rsidR="00000000" w:rsidRDefault="00FD2736">
                                    <w:pPr>
                                      <w:divId w:val="83308250"/>
                                      <w:rPr>
                                        <w:rFonts w:ascii="Verdana" w:eastAsia="Times New Roman" w:hAnsi="Verdana"/>
                                        <w:b/>
                                        <w:bCs/>
                                        <w:color w:val="595E59"/>
                                      </w:rPr>
                                    </w:pPr>
                                    <w:r>
                                      <w:rPr>
                                        <w:rFonts w:ascii="Verdana" w:eastAsia="Times New Roman" w:hAnsi="Verdana"/>
                                        <w:b/>
                                        <w:bCs/>
                                        <w:color w:val="595E59"/>
                                      </w:rPr>
                                      <w:t>What resources could assist you in advancing this action?</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2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2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2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2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3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3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3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3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3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3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3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3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3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3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4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4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4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4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4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45"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369644404"/>
                          <w:rPr>
                            <w:rFonts w:ascii="Verdana" w:eastAsia="Times New Roman" w:hAnsi="Verdana"/>
                            <w:color w:val="595E59"/>
                          </w:rPr>
                        </w:pPr>
                        <w:r>
                          <w:rPr>
                            <w:rStyle w:val="font1"/>
                            <w:rFonts w:eastAsia="Times New Roman"/>
                          </w:rPr>
                          <w:lastRenderedPageBreak/>
                          <w:t>Page 28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30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1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646"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0"/>
                  </w:tblGrid>
                  <w:tr w:rsidR="00000000">
                    <w:trPr>
                      <w:tblCellSpacing w:w="15" w:type="dxa"/>
                    </w:trPr>
                    <w:tc>
                      <w:tcPr>
                        <w:tcW w:w="0" w:type="auto"/>
                        <w:vAlign w:val="center"/>
                        <w:hideMark/>
                      </w:tcPr>
                      <w:tbl>
                        <w:tblPr>
                          <w:tblpPr w:leftFromText="30" w:rightFromText="30" w:vertAnchor="text"/>
                          <w:tblW w:w="9000" w:type="dxa"/>
                          <w:tblCellSpacing w:w="0" w:type="dxa"/>
                          <w:tblBorders>
                            <w:top w:val="single" w:sz="12" w:space="0" w:color="898989"/>
                            <w:left w:val="single" w:sz="12" w:space="0" w:color="898989"/>
                            <w:bottom w:val="single" w:sz="12" w:space="0" w:color="898989"/>
                            <w:right w:val="single" w:sz="12" w:space="0" w:color="898989"/>
                          </w:tblBorders>
                          <w:tblCellMar>
                            <w:top w:w="225" w:type="dxa"/>
                            <w:left w:w="225" w:type="dxa"/>
                            <w:bottom w:w="225" w:type="dxa"/>
                            <w:right w:w="225"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8490"/>
                              </w:tblGrid>
                              <w:tr w:rsidR="00000000">
                                <w:trPr>
                                  <w:tblCellSpacing w:w="0" w:type="dxa"/>
                                </w:trPr>
                                <w:tc>
                                  <w:tcPr>
                                    <w:tcW w:w="0" w:type="auto"/>
                                    <w:vAlign w:val="center"/>
                                    <w:hideMark/>
                                  </w:tcPr>
                                  <w:p w:rsidR="00000000" w:rsidRDefault="00FD2736">
                                    <w:pPr>
                                      <w:divId w:val="345791374"/>
                                      <w:rPr>
                                        <w:rFonts w:ascii="Verdana" w:eastAsia="Times New Roman" w:hAnsi="Verdana"/>
                                        <w:b/>
                                        <w:bCs/>
                                        <w:color w:val="595E59"/>
                                      </w:rPr>
                                    </w:pPr>
                                    <w:r>
                                      <w:rPr>
                                        <w:rStyle w:val="Strong"/>
                                        <w:rFonts w:ascii="Verdana" w:eastAsia="Times New Roman" w:hAnsi="Verdana"/>
                                        <w:i/>
                                        <w:iCs/>
                                        <w:color w:val="595E59"/>
                                      </w:rPr>
                                      <w:t>Adaptation Priority Action #4 (Risk Reduction &amp; Planning)</w:t>
                                    </w:r>
                                    <w:r>
                                      <w:rPr>
                                        <w:rFonts w:ascii="Verdana" w:eastAsia="Times New Roman" w:hAnsi="Verdana"/>
                                        <w:b/>
                                        <w:bCs/>
                                        <w:color w:val="595E59"/>
                                      </w:rPr>
                                      <w:br/>
                                    </w:r>
                                    <w:r>
                                      <w:rPr>
                                        <w:rFonts w:ascii="Verdana" w:eastAsia="Times New Roman" w:hAnsi="Verdana"/>
                                        <w:b/>
                                        <w:bCs/>
                                        <w:color w:val="595E59"/>
                                      </w:rPr>
                                      <w:br/>
                                      <w:t>Incorporate risk reduction and equitable community resilience into planning</w:t>
                                    </w:r>
                                  </w:p>
                                  <w:p w:rsidR="00000000" w:rsidRDefault="00FD2736">
                                    <w:pPr>
                                      <w:rPr>
                                        <w:rFonts w:ascii="Verdana" w:eastAsia="Times New Roman" w:hAnsi="Verdana"/>
                                        <w:color w:val="595E59"/>
                                      </w:rPr>
                                    </w:pPr>
                                    <w:r>
                                      <w:rPr>
                                        <w:rFonts w:ascii="Verdana" w:eastAsia="Times New Roman" w:hAnsi="Verdana"/>
                                        <w:b/>
                                        <w:bCs/>
                                        <w:color w:val="595E59"/>
                                      </w:rPr>
                                      <w:br/>
                                      <w:t> </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60.</w:t>
                                    </w:r>
                                  </w:p>
                                </w:tc>
                                <w:tc>
                                  <w:tcPr>
                                    <w:tcW w:w="0" w:type="auto"/>
                                    <w:hideMark/>
                                  </w:tcPr>
                                  <w:p w:rsidR="00000000" w:rsidRDefault="00FD2736">
                                    <w:pPr>
                                      <w:divId w:val="1257250692"/>
                                      <w:rPr>
                                        <w:rFonts w:ascii="Verdana" w:eastAsia="Times New Roman" w:hAnsi="Verdana"/>
                                        <w:b/>
                                        <w:bCs/>
                                        <w:color w:val="595E59"/>
                                      </w:rPr>
                                    </w:pPr>
                                    <w:r>
                                      <w:rPr>
                                        <w:rFonts w:ascii="Verdana" w:eastAsia="Times New Roman" w:hAnsi="Verdana"/>
                                        <w:b/>
                                        <w:bCs/>
                                        <w:color w:val="595E59"/>
                                      </w:rPr>
                                      <w:t>Describe the progress your local/tribal government has made related to Adaptation Action #4. Please select all that apply.</w:t>
                                    </w:r>
                                    <w:r>
                                      <w:rPr>
                                        <w:rFonts w:ascii="Verdana" w:eastAsia="Times New Roman" w:hAnsi="Verdana"/>
                                        <w:b/>
                                        <w:bCs/>
                                        <w:color w:val="595E59"/>
                                      </w:rPr>
                                      <w:br/>
                                    </w:r>
                                    <w:r>
                                      <w:rPr>
                                        <w:rFonts w:ascii="Verdana" w:eastAsia="Times New Roman" w:hAnsi="Verdana"/>
                                        <w:b/>
                                        <w:bCs/>
                                        <w:color w:val="595E59"/>
                                      </w:rPr>
                                      <w:br/>
                                    </w:r>
                                    <w:r>
                                      <w:rPr>
                                        <w:rStyle w:val="Emphasis"/>
                                        <w:rFonts w:ascii="Verdana" w:eastAsia="Times New Roman" w:hAnsi="Verdana"/>
                                        <w:b/>
                                        <w:bCs/>
                                        <w:color w:val="595E59"/>
                                      </w:rPr>
                                      <w:t xml:space="preserve">This may include comprehensive plans, housing initiatives, post-disaster redevelopment plans, </w:t>
                                    </w:r>
                                    <w:proofErr w:type="spellStart"/>
                                    <w:r>
                                      <w:rPr>
                                        <w:rStyle w:val="Emphasis"/>
                                        <w:rFonts w:ascii="Verdana" w:eastAsia="Times New Roman" w:hAnsi="Verdana"/>
                                        <w:b/>
                                        <w:bCs/>
                                        <w:color w:val="595E59"/>
                                      </w:rPr>
                                      <w:t>stormwater</w:t>
                                    </w:r>
                                    <w:proofErr w:type="spellEnd"/>
                                    <w:r>
                                      <w:rPr>
                                        <w:rStyle w:val="Emphasis"/>
                                        <w:rFonts w:ascii="Verdana" w:eastAsia="Times New Roman" w:hAnsi="Verdana"/>
                                        <w:b/>
                                        <w:bCs/>
                                        <w:color w:val="595E59"/>
                                      </w:rPr>
                                      <w:t xml:space="preserve"> management plans, transport</w:t>
                                    </w:r>
                                    <w:r>
                                      <w:rPr>
                                        <w:rStyle w:val="Emphasis"/>
                                        <w:rFonts w:ascii="Verdana" w:eastAsia="Times New Roman" w:hAnsi="Verdana"/>
                                        <w:b/>
                                        <w:bCs/>
                                        <w:color w:val="595E59"/>
                                      </w:rPr>
                                      <w:t>ation plans, and land development regulations, inclusive of low-impact development. Sea Level Rise projections should be included in all planning activities.</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06"/>
                                <w:gridCol w:w="370"/>
                                <w:gridCol w:w="8243"/>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623" name="Picture 623"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 the past several years we have advanced/completed work related to this priority action that is still relevant today.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624" name="Picture 624"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actively advanced activities related to this pr</w:t>
                                    </w:r>
                                    <w:r>
                                      <w:rPr>
                                        <w:rFonts w:ascii="Verdana" w:eastAsia="Times New Roman" w:hAnsi="Verdana"/>
                                        <w:color w:val="595E59"/>
                                        <w:sz w:val="18"/>
                                        <w:szCs w:val="18"/>
                                      </w:rPr>
                                      <w:t>iority action in this reporting year (CY 2024).</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625" name="Picture 625"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have not yet begun work on this priority ac</w:t>
                                    </w:r>
                                    <w:r>
                                      <w:rPr>
                                        <w:rFonts w:ascii="Verdana" w:eastAsia="Times New Roman" w:hAnsi="Verdana"/>
                                        <w:color w:val="595E59"/>
                                        <w:sz w:val="18"/>
                                        <w:szCs w:val="18"/>
                                      </w:rPr>
                                      <w:t>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94"/>
            </w:tblGrid>
            <w:tr w:rsidR="0000000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b/>
                            <w:bCs/>
                            <w:color w:val="595E59"/>
                            <w:sz w:val="18"/>
                            <w:szCs w:val="18"/>
                          </w:rPr>
                        </w:pPr>
                        <w:r>
                          <w:rPr>
                            <w:rFonts w:ascii="Verdana" w:eastAsia="Times New Roman" w:hAnsi="Verdana"/>
                            <w:b/>
                            <w:bCs/>
                            <w:color w:val="595E59"/>
                            <w:sz w:val="18"/>
                            <w:szCs w:val="18"/>
                          </w:rPr>
                          <w:t>NOTE : Branching Instructions</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Follow the branching rules in the sequence given below. Jump to the page as specified in the branching rule if all the conditions specified in the rule are satisfied.</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u w:val="single"/>
                          </w:rPr>
                        </w:pPr>
                        <w:r>
                          <w:rPr>
                            <w:rFonts w:ascii="Verdana" w:eastAsia="Times New Roman" w:hAnsi="Verdana"/>
                            <w:color w:val="595E59"/>
                            <w:sz w:val="18"/>
                            <w:szCs w:val="18"/>
                            <w:u w:val="single"/>
                          </w:rPr>
                          <w:t>Rule 1</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IF ANSWER TO (</w:t>
                        </w:r>
                        <w:r>
                          <w:rPr>
                            <w:rFonts w:ascii="Verdana" w:eastAsia="Times New Roman" w:hAnsi="Verdana"/>
                            <w:b/>
                            <w:bCs/>
                            <w:color w:val="595E59"/>
                            <w:sz w:val="18"/>
                            <w:szCs w:val="18"/>
                          </w:rPr>
                          <w:t>Q60</w:t>
                        </w:r>
                        <w:r>
                          <w:rPr>
                            <w:rFonts w:ascii="Verdana" w:eastAsia="Times New Roman" w:hAnsi="Verdana"/>
                            <w:color w:val="595E59"/>
                            <w:sz w:val="18"/>
                            <w:szCs w:val="18"/>
                          </w:rPr>
                          <w:t xml:space="preserve">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then go to </w:t>
                        </w:r>
                        <w:r>
                          <w:rPr>
                            <w:rFonts w:ascii="Verdana" w:eastAsia="Times New Roman" w:hAnsi="Verdana"/>
                            <w:b/>
                            <w:bCs/>
                            <w:color w:val="595E59"/>
                            <w:sz w:val="18"/>
                            <w:szCs w:val="18"/>
                          </w:rPr>
                          <w:t>Page 31</w:t>
                        </w: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740131289"/>
                          <w:rPr>
                            <w:rFonts w:ascii="Verdana" w:eastAsia="Times New Roman" w:hAnsi="Verdana"/>
                            <w:color w:val="595E59"/>
                          </w:rPr>
                        </w:pPr>
                        <w:r>
                          <w:rPr>
                            <w:rStyle w:val="font1"/>
                            <w:rFonts w:eastAsia="Times New Roman"/>
                          </w:rPr>
                          <w:t>Page 29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650"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61.</w:t>
                                    </w:r>
                                  </w:p>
                                </w:tc>
                                <w:tc>
                                  <w:tcPr>
                                    <w:tcW w:w="0" w:type="auto"/>
                                    <w:hideMark/>
                                  </w:tcPr>
                                  <w:p w:rsidR="00000000" w:rsidRDefault="00FD2736">
                                    <w:pPr>
                                      <w:divId w:val="419104267"/>
                                      <w:rPr>
                                        <w:rFonts w:ascii="Verdana" w:eastAsia="Times New Roman" w:hAnsi="Verdana"/>
                                        <w:b/>
                                        <w:bCs/>
                                        <w:color w:val="595E59"/>
                                      </w:rPr>
                                    </w:pPr>
                                    <w:r>
                                      <w:rPr>
                                        <w:rFonts w:ascii="Verdana" w:eastAsia="Times New Roman" w:hAnsi="Verdana"/>
                                        <w:b/>
                                        <w:bCs/>
                                        <w:color w:val="595E59"/>
                                      </w:rPr>
                                      <w:t>Provide a brief description of the work you are advancing related to Adaptation Action #4. This is not meant to be an exhaustive list, but rather a list of the most impactful actions.</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5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5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5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5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5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5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5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5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5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6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6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6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lastRenderedPageBreak/>
                                <w:pict>
                                  <v:rect id="_x0000_i166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6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6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6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6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6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6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70"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tcBorders>
                                <w:top w:val="nil"/>
                                <w:left w:val="nil"/>
                                <w:bottom w:val="nil"/>
                                <w:right w:val="nil"/>
                              </w:tcBorders>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62.</w:t>
                                    </w:r>
                                  </w:p>
                                </w:tc>
                                <w:tc>
                                  <w:tcPr>
                                    <w:tcW w:w="0" w:type="auto"/>
                                    <w:hideMark/>
                                  </w:tcPr>
                                  <w:p w:rsidR="00000000" w:rsidRDefault="00FD2736">
                                    <w:pPr>
                                      <w:divId w:val="160127214"/>
                                      <w:rPr>
                                        <w:rFonts w:ascii="Verdana" w:eastAsia="Times New Roman" w:hAnsi="Verdana"/>
                                        <w:b/>
                                        <w:bCs/>
                                        <w:color w:val="595E59"/>
                                      </w:rPr>
                                    </w:pPr>
                                    <w:r>
                                      <w:rPr>
                                        <w:rFonts w:ascii="Verdana" w:eastAsia="Times New Roman" w:hAnsi="Verdana"/>
                                        <w:b/>
                                        <w:bCs/>
                                        <w:color w:val="595E59"/>
                                      </w:rPr>
                                      <w:t>Is equity being embedded into Adaptation Action #4? Please indicate your progress toward embedding equity in this action with “1” indicating no progress and “5” indicating significant progress. </w:t>
                                    </w:r>
                                    <w:r>
                                      <w:rPr>
                                        <w:rFonts w:ascii="Verdana" w:eastAsia="Times New Roman" w:hAnsi="Verdana"/>
                                        <w:b/>
                                        <w:bCs/>
                                        <w:color w:val="595E59"/>
                                      </w:rPr>
                                      <w:br/>
                                    </w:r>
                                    <w:r>
                                      <w:rPr>
                                        <w:rFonts w:ascii="Verdana" w:eastAsia="Times New Roman" w:hAnsi="Verdana"/>
                                        <w:b/>
                                        <w:bCs/>
                                        <w:color w:val="595E59"/>
                                      </w:rPr>
                                      <w:br/>
                                    </w:r>
                                    <w:r>
                                      <w:rPr>
                                        <w:rStyle w:val="Emphasis"/>
                                        <w:rFonts w:ascii="Verdana" w:eastAsia="Times New Roman" w:hAnsi="Verdana"/>
                                        <w:b/>
                                        <w:bCs/>
                                        <w:color w:val="595E59"/>
                                      </w:rPr>
                                      <w:t xml:space="preserve">Below are </w:t>
                                    </w:r>
                                    <w:r>
                                      <w:rPr>
                                        <w:rStyle w:val="Emphasis"/>
                                        <w:rFonts w:ascii="Verdana" w:eastAsia="Times New Roman" w:hAnsi="Verdana"/>
                                        <w:b/>
                                        <w:bCs/>
                                        <w:color w:val="595E59"/>
                                      </w:rPr>
                                      <w:t xml:space="preserve">several suggested ways that a local/tribal government can embed equity into this climate action provided as supportive </w:t>
                                    </w:r>
                                    <w:proofErr w:type="gramStart"/>
                                    <w:r>
                                      <w:rPr>
                                        <w:rStyle w:val="Emphasis"/>
                                        <w:rFonts w:ascii="Verdana" w:eastAsia="Times New Roman" w:hAnsi="Verdana"/>
                                        <w:b/>
                                        <w:bCs/>
                                        <w:color w:val="595E59"/>
                                      </w:rPr>
                                      <w:t>guidance.</w:t>
                                    </w:r>
                                    <w:proofErr w:type="gramEnd"/>
                                    <w:r>
                                      <w:rPr>
                                        <w:rStyle w:val="Emphasis"/>
                                        <w:rFonts w:ascii="Verdana" w:eastAsia="Times New Roman" w:hAnsi="Verdana"/>
                                        <w:b/>
                                        <w:bCs/>
                                        <w:color w:val="595E59"/>
                                      </w:rPr>
                                      <w:t xml:space="preserve"> This is not meant to be exhaustive of every possible action. Respondents can include actions not included in this list.</w:t>
                                    </w:r>
                                    <w:r>
                                      <w:rPr>
                                        <w:rFonts w:ascii="Verdana" w:eastAsia="Times New Roman" w:hAnsi="Verdana"/>
                                        <w:b/>
                                        <w:bCs/>
                                        <w:color w:val="595E59"/>
                                      </w:rPr>
                                      <w:t xml:space="preserve"> </w:t>
                                    </w:r>
                                  </w:p>
                                  <w:p w:rsidR="00000000" w:rsidRDefault="00FD2736">
                                    <w:pPr>
                                      <w:numPr>
                                        <w:ilvl w:val="0"/>
                                        <w:numId w:val="10"/>
                                      </w:numPr>
                                      <w:spacing w:before="100" w:beforeAutospacing="1" w:after="100" w:afterAutospacing="1"/>
                                      <w:divId w:val="160127214"/>
                                      <w:rPr>
                                        <w:rFonts w:ascii="Verdana" w:eastAsia="Times New Roman" w:hAnsi="Verdana"/>
                                        <w:b/>
                                        <w:bCs/>
                                        <w:color w:val="595E59"/>
                                      </w:rPr>
                                    </w:pPr>
                                    <w:r>
                                      <w:rPr>
                                        <w:rStyle w:val="Emphasis"/>
                                        <w:rFonts w:ascii="Verdana" w:eastAsia="Times New Roman" w:hAnsi="Verdana"/>
                                        <w:b/>
                                        <w:bCs/>
                                        <w:color w:val="595E59"/>
                                      </w:rPr>
                                      <w:t>Engage</w:t>
                                    </w:r>
                                    <w:r>
                                      <w:rPr>
                                        <w:rStyle w:val="Emphasis"/>
                                        <w:rFonts w:ascii="Verdana" w:eastAsia="Times New Roman" w:hAnsi="Verdana"/>
                                        <w:b/>
                                        <w:bCs/>
                                        <w:color w:val="595E59"/>
                                      </w:rPr>
                                      <w:t xml:space="preserve"> and collaborate with the community as part of the development of the Plan</w:t>
                                    </w:r>
                                  </w:p>
                                  <w:p w:rsidR="00000000" w:rsidRDefault="00FD2736">
                                    <w:pPr>
                                      <w:numPr>
                                        <w:ilvl w:val="0"/>
                                        <w:numId w:val="10"/>
                                      </w:numPr>
                                      <w:spacing w:before="100" w:beforeAutospacing="1" w:after="100" w:afterAutospacing="1"/>
                                      <w:divId w:val="160127214"/>
                                      <w:rPr>
                                        <w:rFonts w:ascii="Verdana" w:eastAsia="Times New Roman" w:hAnsi="Verdana"/>
                                        <w:b/>
                                        <w:bCs/>
                                        <w:color w:val="595E59"/>
                                      </w:rPr>
                                    </w:pPr>
                                    <w:r>
                                      <w:rPr>
                                        <w:rStyle w:val="Emphasis"/>
                                        <w:rFonts w:ascii="Verdana" w:eastAsia="Times New Roman" w:hAnsi="Verdana"/>
                                        <w:b/>
                                        <w:bCs/>
                                        <w:color w:val="595E59"/>
                                      </w:rPr>
                                      <w:t>Ensure at least 50% of the solutions come directly from community members and/or organizations that represent community members from disinvested communities</w:t>
                                    </w:r>
                                  </w:p>
                                  <w:p w:rsidR="00000000" w:rsidRDefault="00FD2736">
                                    <w:pPr>
                                      <w:numPr>
                                        <w:ilvl w:val="0"/>
                                        <w:numId w:val="10"/>
                                      </w:numPr>
                                      <w:spacing w:before="100" w:beforeAutospacing="1" w:after="100" w:afterAutospacing="1"/>
                                      <w:divId w:val="160127214"/>
                                      <w:rPr>
                                        <w:rFonts w:ascii="Verdana" w:eastAsia="Times New Roman" w:hAnsi="Verdana"/>
                                        <w:b/>
                                        <w:bCs/>
                                        <w:color w:val="595E59"/>
                                      </w:rPr>
                                    </w:pPr>
                                    <w:r>
                                      <w:rPr>
                                        <w:rStyle w:val="Emphasis"/>
                                        <w:rFonts w:ascii="Verdana" w:eastAsia="Times New Roman" w:hAnsi="Verdana"/>
                                        <w:b/>
                                        <w:bCs/>
                                        <w:color w:val="595E59"/>
                                      </w:rPr>
                                      <w:t>Design and write the Plan to protect all communities equally and encourage risk reduction in areas most vulnerable to the impacts of climate change. The Plan also takes into account unintended consequences—such as gentrification—and provides solutions to m</w:t>
                                    </w:r>
                                    <w:r>
                                      <w:rPr>
                                        <w:rStyle w:val="Emphasis"/>
                                        <w:rFonts w:ascii="Verdana" w:eastAsia="Times New Roman" w:hAnsi="Verdana"/>
                                        <w:b/>
                                        <w:bCs/>
                                        <w:color w:val="595E59"/>
                                      </w:rPr>
                                      <w:t>itigate/ diminish negative impacts posed by solutions</w:t>
                                    </w:r>
                                  </w:p>
                                  <w:p w:rsidR="00000000" w:rsidRDefault="00FD2736">
                                    <w:pPr>
                                      <w:numPr>
                                        <w:ilvl w:val="0"/>
                                        <w:numId w:val="10"/>
                                      </w:numPr>
                                      <w:spacing w:before="100" w:beforeAutospacing="1" w:after="100" w:afterAutospacing="1"/>
                                      <w:divId w:val="160127214"/>
                                      <w:rPr>
                                        <w:rFonts w:ascii="Verdana" w:eastAsia="Times New Roman" w:hAnsi="Verdana"/>
                                        <w:b/>
                                        <w:bCs/>
                                        <w:color w:val="595E59"/>
                                      </w:rPr>
                                    </w:pPr>
                                    <w:r>
                                      <w:rPr>
                                        <w:rStyle w:val="Emphasis"/>
                                        <w:rFonts w:ascii="Verdana" w:eastAsia="Times New Roman" w:hAnsi="Verdana"/>
                                        <w:b/>
                                        <w:bCs/>
                                        <w:color w:val="595E59"/>
                                      </w:rPr>
                                      <w:t>Include an equity statement and explicitly state how equity was included in the development of the Plan and how equity was integrated into the recommendations</w:t>
                                    </w:r>
                                  </w:p>
                                  <w:p w:rsidR="00000000" w:rsidRDefault="00FD2736">
                                    <w:pPr>
                                      <w:numPr>
                                        <w:ilvl w:val="0"/>
                                        <w:numId w:val="10"/>
                                      </w:numPr>
                                      <w:spacing w:before="100" w:beforeAutospacing="1" w:after="100" w:afterAutospacing="1"/>
                                      <w:divId w:val="160127214"/>
                                      <w:rPr>
                                        <w:rFonts w:ascii="Verdana" w:eastAsia="Times New Roman" w:hAnsi="Verdana"/>
                                        <w:b/>
                                        <w:bCs/>
                                        <w:color w:val="595E59"/>
                                      </w:rPr>
                                    </w:pPr>
                                    <w:r>
                                      <w:rPr>
                                        <w:rStyle w:val="Emphasis"/>
                                        <w:rFonts w:ascii="Verdana" w:eastAsia="Times New Roman" w:hAnsi="Verdana"/>
                                        <w:b/>
                                        <w:bCs/>
                                        <w:color w:val="595E59"/>
                                      </w:rPr>
                                      <w:lastRenderedPageBreak/>
                                      <w:t>For redevelopment-specific actions or plans</w:t>
                                    </w:r>
                                    <w:r>
                                      <w:rPr>
                                        <w:rStyle w:val="Emphasis"/>
                                        <w:rFonts w:ascii="Verdana" w:eastAsia="Times New Roman" w:hAnsi="Verdana"/>
                                        <w:b/>
                                        <w:bCs/>
                                        <w:color w:val="595E59"/>
                                      </w:rPr>
                                      <w:t>, ensure they are designed to improve conditions and resilience for burdened or disinvested communities rather than restore them to their current condition</w:t>
                                    </w:r>
                                  </w:p>
                                  <w:p w:rsidR="00000000" w:rsidRDefault="00FD2736">
                                    <w:pPr>
                                      <w:numPr>
                                        <w:ilvl w:val="0"/>
                                        <w:numId w:val="10"/>
                                      </w:numPr>
                                      <w:spacing w:before="100" w:beforeAutospacing="1" w:after="100" w:afterAutospacing="1"/>
                                      <w:divId w:val="160127214"/>
                                      <w:rPr>
                                        <w:rFonts w:ascii="Verdana" w:eastAsia="Times New Roman" w:hAnsi="Verdana"/>
                                        <w:b/>
                                        <w:bCs/>
                                        <w:color w:val="595E59"/>
                                      </w:rPr>
                                    </w:pPr>
                                    <w:r>
                                      <w:rPr>
                                        <w:rStyle w:val="Emphasis"/>
                                        <w:rFonts w:ascii="Verdana" w:eastAsia="Times New Roman" w:hAnsi="Verdana"/>
                                        <w:b/>
                                        <w:bCs/>
                                        <w:color w:val="595E59"/>
                                      </w:rPr>
                                      <w:t>Use an Equity Toolkit to identify and correct any unintended impacts (and potential benefits) of any</w:t>
                                    </w:r>
                                    <w:r>
                                      <w:rPr>
                                        <w:rStyle w:val="Emphasis"/>
                                        <w:rFonts w:ascii="Verdana" w:eastAsia="Times New Roman" w:hAnsi="Verdana"/>
                                        <w:b/>
                                        <w:bCs/>
                                        <w:color w:val="595E59"/>
                                      </w:rPr>
                                      <w:t xml:space="preserve"> Plan, policy, or budget decision on low-income disinvested communities, or communities of color.</w:t>
                                    </w:r>
                                  </w:p>
                                  <w:p w:rsidR="00000000" w:rsidRDefault="00FD2736">
                                    <w:pPr>
                                      <w:numPr>
                                        <w:ilvl w:val="0"/>
                                        <w:numId w:val="10"/>
                                      </w:numPr>
                                      <w:spacing w:before="100" w:beforeAutospacing="1" w:after="100" w:afterAutospacing="1"/>
                                      <w:divId w:val="160127214"/>
                                      <w:rPr>
                                        <w:rFonts w:ascii="Verdana" w:eastAsia="Times New Roman" w:hAnsi="Verdana"/>
                                        <w:b/>
                                        <w:bCs/>
                                        <w:color w:val="595E59"/>
                                      </w:rPr>
                                    </w:pPr>
                                    <w:r>
                                      <w:rPr>
                                        <w:rStyle w:val="Emphasis"/>
                                        <w:rFonts w:ascii="Verdana" w:eastAsia="Times New Roman" w:hAnsi="Verdana"/>
                                        <w:b/>
                                        <w:bCs/>
                                        <w:color w:val="595E59"/>
                                      </w:rPr>
                                      <w:t>Ensure the toolkit for each policy/plan/budget decision is made public for accountability and discussion</w:t>
                                    </w:r>
                                  </w:p>
                                  <w:p w:rsidR="00000000" w:rsidRDefault="00FD2736">
                                    <w:pPr>
                                      <w:numPr>
                                        <w:ilvl w:val="0"/>
                                        <w:numId w:val="10"/>
                                      </w:numPr>
                                      <w:spacing w:before="100" w:beforeAutospacing="1" w:after="100" w:afterAutospacing="1"/>
                                      <w:divId w:val="160127214"/>
                                      <w:rPr>
                                        <w:rFonts w:ascii="Verdana" w:eastAsia="Times New Roman" w:hAnsi="Verdana"/>
                                        <w:b/>
                                        <w:bCs/>
                                        <w:color w:val="595E59"/>
                                      </w:rPr>
                                    </w:pPr>
                                    <w:r>
                                      <w:rPr>
                                        <w:rStyle w:val="Emphasis"/>
                                        <w:rFonts w:ascii="Verdana" w:eastAsia="Times New Roman" w:hAnsi="Verdana"/>
                                        <w:b/>
                                        <w:bCs/>
                                        <w:color w:val="595E59"/>
                                      </w:rPr>
                                      <w:t>List the affirmative steps made to incorporate and to</w:t>
                                    </w:r>
                                    <w:r>
                                      <w:rPr>
                                        <w:rStyle w:val="Emphasis"/>
                                        <w:rFonts w:ascii="Verdana" w:eastAsia="Times New Roman" w:hAnsi="Verdana"/>
                                        <w:b/>
                                        <w:bCs/>
                                        <w:color w:val="595E59"/>
                                      </w:rPr>
                                      <w:t xml:space="preserve"> include community input</w:t>
                                    </w:r>
                                  </w:p>
                                  <w:p w:rsidR="00000000" w:rsidRDefault="00FD2736">
                                    <w:pPr>
                                      <w:numPr>
                                        <w:ilvl w:val="0"/>
                                        <w:numId w:val="10"/>
                                      </w:numPr>
                                      <w:spacing w:before="100" w:beforeAutospacing="1" w:after="100" w:afterAutospacing="1"/>
                                      <w:divId w:val="160127214"/>
                                      <w:rPr>
                                        <w:rFonts w:ascii="Verdana" w:eastAsia="Times New Roman" w:hAnsi="Verdana"/>
                                        <w:b/>
                                        <w:bCs/>
                                        <w:color w:val="595E59"/>
                                      </w:rPr>
                                    </w:pPr>
                                    <w:r>
                                      <w:rPr>
                                        <w:rStyle w:val="Emphasis"/>
                                        <w:rFonts w:ascii="Verdana" w:eastAsia="Times New Roman" w:hAnsi="Verdana"/>
                                        <w:b/>
                                        <w:bCs/>
                                        <w:color w:val="595E59"/>
                                      </w:rPr>
                                      <w:t>Proactively consider equitable relocation strategies wherever it may be necessary</w:t>
                                    </w:r>
                                  </w:p>
                                  <w:p w:rsidR="00000000" w:rsidRDefault="00FD2736">
                                    <w:pPr>
                                      <w:numPr>
                                        <w:ilvl w:val="0"/>
                                        <w:numId w:val="10"/>
                                      </w:numPr>
                                      <w:spacing w:before="100" w:beforeAutospacing="1" w:after="100" w:afterAutospacing="1"/>
                                      <w:divId w:val="160127214"/>
                                      <w:rPr>
                                        <w:rFonts w:ascii="Verdana" w:eastAsia="Times New Roman" w:hAnsi="Verdana"/>
                                        <w:b/>
                                        <w:bCs/>
                                        <w:color w:val="595E59"/>
                                      </w:rPr>
                                    </w:pPr>
                                    <w:r>
                                      <w:rPr>
                                        <w:rStyle w:val="Emphasis"/>
                                        <w:rFonts w:ascii="Verdana" w:eastAsia="Times New Roman" w:hAnsi="Verdana"/>
                                        <w:b/>
                                        <w:bCs/>
                                        <w:color w:val="595E59"/>
                                      </w:rPr>
                                      <w:t>Include ways to minimize/eliminate displacement and incorporate equitable outcomes for existing communities in all relevant Plans</w:t>
                                    </w:r>
                                  </w:p>
                                  <w:p w:rsidR="00000000" w:rsidRDefault="00FD2736">
                                    <w:pPr>
                                      <w:divId w:val="160127214"/>
                                      <w:rPr>
                                        <w:rFonts w:ascii="Verdana" w:eastAsia="Times New Roman" w:hAnsi="Verdana"/>
                                        <w:b/>
                                        <w:bCs/>
                                        <w:color w:val="595E59"/>
                                      </w:rPr>
                                    </w:pPr>
                                    <w:r>
                                      <w:rPr>
                                        <w:rStyle w:val="font1"/>
                                        <w:rFonts w:eastAsia="Times New Roman"/>
                                        <w:b/>
                                        <w:bCs/>
                                      </w:rPr>
                                      <w:t>(Select one option)</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1200"/>
                                <w:gridCol w:w="1200"/>
                                <w:gridCol w:w="1200"/>
                                <w:gridCol w:w="1200"/>
                                <w:gridCol w:w="1200"/>
                              </w:tblGrid>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lastRenderedPageBreak/>
                                      <w:t>1</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2</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3</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4</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5</w:t>
                                    </w:r>
                                  </w:p>
                                </w:tc>
                              </w:tr>
                              <w:tr w:rsidR="00000000">
                                <w:trPr>
                                  <w:tblCellSpacing w:w="0" w:type="dxa"/>
                                </w:trPr>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647" name="Picture 647"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648" name="Picture 648"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649" name="Picture 649"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650" name="Picture 650"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651" name="Picture 651"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No progress</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Significant progress</w:t>
                                    </w: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63.</w:t>
                                    </w:r>
                                  </w:p>
                                </w:tc>
                                <w:tc>
                                  <w:tcPr>
                                    <w:tcW w:w="0" w:type="auto"/>
                                    <w:hideMark/>
                                  </w:tcPr>
                                  <w:p w:rsidR="00000000" w:rsidRDefault="00FD2736">
                                    <w:pPr>
                                      <w:divId w:val="1954554606"/>
                                      <w:rPr>
                                        <w:rFonts w:ascii="Verdana" w:eastAsia="Times New Roman" w:hAnsi="Verdana"/>
                                        <w:b/>
                                        <w:bCs/>
                                        <w:color w:val="595E59"/>
                                      </w:rPr>
                                    </w:pPr>
                                    <w:r>
                                      <w:rPr>
                                        <w:rFonts w:ascii="Verdana" w:eastAsia="Times New Roman" w:hAnsi="Verdana"/>
                                        <w:b/>
                                        <w:bCs/>
                                        <w:color w:val="595E59"/>
                                      </w:rPr>
                                      <w:t>Please provide a brief explanation of the ways in which you are embedding equity into this adaptation action?</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7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7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7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7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8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8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8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8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8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8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8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8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8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8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9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9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9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9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9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695"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80"/>
                  </w:tblGrid>
                  <w:tr w:rsidR="00000000">
                    <w:trPr>
                      <w:tblCellSpacing w:w="0" w:type="dxa"/>
                    </w:trPr>
                    <w:tc>
                      <w:tcPr>
                        <w:tcW w:w="0" w:type="auto"/>
                        <w:tcBorders>
                          <w:bottom w:val="single" w:sz="2" w:space="0" w:color="555555"/>
                        </w:tcBorders>
                        <w:tcMar>
                          <w:top w:w="0" w:type="dxa"/>
                          <w:left w:w="0" w:type="dxa"/>
                          <w:bottom w:w="0" w:type="dxa"/>
                          <w:right w:w="0" w:type="dxa"/>
                        </w:tcMar>
                        <w:vAlign w:val="center"/>
                        <w:hideMark/>
                      </w:tcPr>
                      <w:p w:rsidR="00000000" w:rsidRDefault="00FD2736">
                        <w:pPr>
                          <w:rPr>
                            <w:rFonts w:ascii="Verdana" w:eastAsia="Times New Roman" w:hAnsi="Verdana"/>
                            <w:color w:val="595E59"/>
                          </w:rPr>
                        </w:pPr>
                      </w:p>
                    </w:tc>
                  </w:tr>
                  <w:tr w:rsidR="00000000">
                    <w:trPr>
                      <w:tblCellSpacing w:w="0"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8442"/>
                              </w:tblGrid>
                              <w:tr w:rsidR="00000000">
                                <w:trPr>
                                  <w:tblCellSpacing w:w="15" w:type="dxa"/>
                                </w:trPr>
                                <w:tc>
                                  <w:tcPr>
                                    <w:tcW w:w="50" w:type="pct"/>
                                    <w:hideMark/>
                                  </w:tcPr>
                                  <w:p w:rsidR="00000000" w:rsidRDefault="00FD2736">
                                    <w:pPr>
                                      <w:rPr>
                                        <w:rFonts w:ascii="Verdana" w:eastAsia="Times New Roman" w:hAnsi="Verdana"/>
                                        <w:color w:val="595E59"/>
                                      </w:rPr>
                                    </w:pPr>
                                    <w:r>
                                      <w:rPr>
                                        <w:rStyle w:val="font1"/>
                                        <w:rFonts w:eastAsia="Times New Roman"/>
                                        <w:b/>
                                        <w:bCs/>
                                      </w:rPr>
                                      <w:t> 64.</w:t>
                                    </w:r>
                                  </w:p>
                                </w:tc>
                                <w:tc>
                                  <w:tcPr>
                                    <w:tcW w:w="0" w:type="auto"/>
                                    <w:hideMark/>
                                  </w:tcPr>
                                  <w:p w:rsidR="00000000" w:rsidRDefault="00FD2736">
                                    <w:pPr>
                                      <w:divId w:val="1399355430"/>
                                      <w:rPr>
                                        <w:rFonts w:ascii="Verdana" w:eastAsia="Times New Roman" w:hAnsi="Verdana"/>
                                        <w:b/>
                                        <w:bCs/>
                                        <w:color w:val="595E59"/>
                                      </w:rPr>
                                    </w:pPr>
                                    <w:r>
                                      <w:rPr>
                                        <w:rFonts w:ascii="Verdana" w:eastAsia="Times New Roman" w:hAnsi="Verdana"/>
                                        <w:b/>
                                        <w:bCs/>
                                        <w:color w:val="595E59"/>
                                      </w:rPr>
                                      <w:t>Please provide any supporting documents under Adaptation Priority Action #4. Max upload of five (5) files only.</w:t>
                                    </w:r>
                                    <w:r>
                                      <w:rPr>
                                        <w:rFonts w:ascii="Verdana" w:eastAsia="Times New Roman" w:hAnsi="Verdana"/>
                                        <w:b/>
                                        <w:bCs/>
                                        <w:color w:val="595E59"/>
                                      </w:rPr>
                                      <w:br/>
                                      <w:t> </w:t>
                                    </w: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(a)</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(b)</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(c)</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(d)</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(e)</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69428112"/>
                          <w:rPr>
                            <w:rFonts w:ascii="Verdana" w:eastAsia="Times New Roman" w:hAnsi="Verdana"/>
                            <w:color w:val="595E59"/>
                          </w:rPr>
                        </w:pPr>
                        <w:r>
                          <w:rPr>
                            <w:rStyle w:val="font1"/>
                            <w:rFonts w:eastAsia="Times New Roman"/>
                          </w:rPr>
                          <w:t>Page 30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696"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lastRenderedPageBreak/>
                                      <w:t>NOTE :</w:t>
                                    </w:r>
                                    <w:proofErr w:type="gramEnd"/>
                                    <w:r>
                                      <w:rPr>
                                        <w:rFonts w:ascii="Verdana" w:eastAsia="Times New Roman" w:hAnsi="Verdana"/>
                                        <w:color w:val="595E59"/>
                                        <w:sz w:val="18"/>
                                        <w:szCs w:val="18"/>
                                      </w:rPr>
                                      <w:t xml:space="preserve"> Answer the below question only if answer to( ( Q#60 is </w:t>
                                    </w:r>
                                    <w:r>
                                      <w:rPr>
                                        <w:rFonts w:ascii="Verdana" w:eastAsia="Times New Roman" w:hAnsi="Verdana"/>
                                        <w:b/>
                                        <w:bCs/>
                                        <w:color w:val="595E59"/>
                                        <w:sz w:val="18"/>
                                        <w:szCs w:val="18"/>
                                      </w:rPr>
                                      <w:t>We have not yet begun work on this priority act</w:t>
                                    </w:r>
                                    <w:r>
                                      <w:rPr>
                                        <w:rFonts w:ascii="Verdana" w:eastAsia="Times New Roman" w:hAnsi="Verdana"/>
                                        <w:b/>
                                        <w:bCs/>
                                        <w:color w:val="595E59"/>
                                        <w:sz w:val="18"/>
                                        <w:szCs w:val="18"/>
                                      </w:rPr>
                                      <w: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65.</w:t>
                                    </w:r>
                                  </w:p>
                                </w:tc>
                                <w:tc>
                                  <w:tcPr>
                                    <w:tcW w:w="0" w:type="auto"/>
                                    <w:hideMark/>
                                  </w:tcPr>
                                  <w:p w:rsidR="00000000" w:rsidRDefault="00FD2736">
                                    <w:pPr>
                                      <w:divId w:val="849367229"/>
                                      <w:rPr>
                                        <w:rFonts w:ascii="Verdana" w:eastAsia="Times New Roman" w:hAnsi="Verdana"/>
                                        <w:b/>
                                        <w:bCs/>
                                        <w:color w:val="595E59"/>
                                      </w:rPr>
                                    </w:pPr>
                                    <w:r>
                                      <w:rPr>
                                        <w:rFonts w:ascii="Verdana" w:eastAsia="Times New Roman" w:hAnsi="Verdana"/>
                                        <w:b/>
                                        <w:bCs/>
                                        <w:color w:val="595E59"/>
                                      </w:rPr>
                                      <w:t>Please indicate as to why you've been unable to make progress in Adaptation Action #4? Select all that apply.</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85"/>
                                <w:gridCol w:w="370"/>
                                <w:gridCol w:w="5671"/>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673" name="Picture 673"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resource capacity to advance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674" name="Picture 674"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to no financial resource to support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675" name="Picture 675"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Internal competing programs and therefore not a ke</w:t>
                                    </w:r>
                                    <w:r>
                                      <w:rPr>
                                        <w:rFonts w:ascii="Verdana" w:eastAsia="Times New Roman" w:hAnsi="Verdana"/>
                                        <w:color w:val="595E59"/>
                                        <w:sz w:val="18"/>
                                        <w:szCs w:val="18"/>
                                      </w:rPr>
                                      <w:t>y priority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c>
                                  <w:tcPr>
                                    <w:tcW w:w="0" w:type="auto"/>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676" name="Picture 676"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Other (Please specify)  ______________</w:t>
                                    </w:r>
                                  </w:p>
                                </w:tc>
                                <w:tc>
                                  <w:tcPr>
                                    <w:tcW w:w="0" w:type="auto"/>
                                    <w:vAlign w:val="center"/>
                                    <w:hideMark/>
                                  </w:tcPr>
                                  <w:p w:rsidR="00000000" w:rsidRDefault="00FD2736">
                                    <w:pPr>
                                      <w:rPr>
                                        <w:rFonts w:eastAsia="Times New Roman"/>
                                        <w:sz w:val="20"/>
                                        <w:szCs w:val="20"/>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Answer the below question only if answer to( ( Q#60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66.</w:t>
                                    </w:r>
                                  </w:p>
                                </w:tc>
                                <w:tc>
                                  <w:tcPr>
                                    <w:tcW w:w="0" w:type="auto"/>
                                    <w:hideMark/>
                                  </w:tcPr>
                                  <w:p w:rsidR="00000000" w:rsidRDefault="00FD2736">
                                    <w:pPr>
                                      <w:divId w:val="2051832024"/>
                                      <w:rPr>
                                        <w:rFonts w:ascii="Verdana" w:eastAsia="Times New Roman" w:hAnsi="Verdana"/>
                                        <w:b/>
                                        <w:bCs/>
                                        <w:color w:val="595E59"/>
                                      </w:rPr>
                                    </w:pPr>
                                    <w:r>
                                      <w:rPr>
                                        <w:rFonts w:ascii="Verdana" w:eastAsia="Times New Roman" w:hAnsi="Verdana"/>
                                        <w:b/>
                                        <w:bCs/>
                                        <w:color w:val="595E59"/>
                                      </w:rPr>
                                      <w:t>What resources could assist you in advancing this action?</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0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0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0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0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0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0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0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0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0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1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1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1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1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1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1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1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lastRenderedPageBreak/>
                                <w:pict>
                                  <v:rect id="_x0000_i171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1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1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20"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659117946"/>
                          <w:rPr>
                            <w:rFonts w:ascii="Verdana" w:eastAsia="Times New Roman" w:hAnsi="Verdana"/>
                            <w:color w:val="595E59"/>
                          </w:rPr>
                        </w:pPr>
                        <w:r>
                          <w:rPr>
                            <w:rStyle w:val="font1"/>
                            <w:rFonts w:eastAsia="Times New Roman"/>
                          </w:rPr>
                          <w:lastRenderedPageBreak/>
                          <w:t>Page 31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30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1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721"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0"/>
                  </w:tblGrid>
                  <w:tr w:rsidR="00000000">
                    <w:trPr>
                      <w:tblCellSpacing w:w="15" w:type="dxa"/>
                    </w:trPr>
                    <w:tc>
                      <w:tcPr>
                        <w:tcW w:w="0" w:type="auto"/>
                        <w:vAlign w:val="center"/>
                        <w:hideMark/>
                      </w:tcPr>
                      <w:tbl>
                        <w:tblPr>
                          <w:tblpPr w:leftFromText="30" w:rightFromText="30" w:vertAnchor="text"/>
                          <w:tblW w:w="9000" w:type="dxa"/>
                          <w:tblCellSpacing w:w="0" w:type="dxa"/>
                          <w:tblBorders>
                            <w:top w:val="single" w:sz="12" w:space="0" w:color="898989"/>
                            <w:left w:val="single" w:sz="12" w:space="0" w:color="898989"/>
                            <w:bottom w:val="single" w:sz="12" w:space="0" w:color="898989"/>
                            <w:right w:val="single" w:sz="12" w:space="0" w:color="898989"/>
                          </w:tblBorders>
                          <w:tblCellMar>
                            <w:top w:w="225" w:type="dxa"/>
                            <w:left w:w="225" w:type="dxa"/>
                            <w:bottom w:w="225" w:type="dxa"/>
                            <w:right w:w="225"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8490"/>
                              </w:tblGrid>
                              <w:tr w:rsidR="00000000">
                                <w:trPr>
                                  <w:tblCellSpacing w:w="0" w:type="dxa"/>
                                </w:trPr>
                                <w:tc>
                                  <w:tcPr>
                                    <w:tcW w:w="0" w:type="auto"/>
                                    <w:vAlign w:val="center"/>
                                    <w:hideMark/>
                                  </w:tcPr>
                                  <w:p w:rsidR="00000000" w:rsidRDefault="00FD2736">
                                    <w:pPr>
                                      <w:divId w:val="661205557"/>
                                      <w:rPr>
                                        <w:rFonts w:ascii="Verdana" w:eastAsia="Times New Roman" w:hAnsi="Verdana"/>
                                        <w:b/>
                                        <w:bCs/>
                                        <w:color w:val="595E59"/>
                                      </w:rPr>
                                    </w:pPr>
                                    <w:r>
                                      <w:rPr>
                                        <w:rStyle w:val="Strong"/>
                                        <w:rFonts w:ascii="Verdana" w:eastAsia="Times New Roman" w:hAnsi="Verdana"/>
                                        <w:i/>
                                        <w:iCs/>
                                        <w:color w:val="595E59"/>
                                      </w:rPr>
                                      <w:t>Adaptation Priority Action #5 (Policy)</w:t>
                                    </w:r>
                                    <w:r>
                                      <w:rPr>
                                        <w:rFonts w:ascii="Verdana" w:eastAsia="Times New Roman" w:hAnsi="Verdana"/>
                                        <w:b/>
                                        <w:bCs/>
                                        <w:color w:val="595E59"/>
                                      </w:rPr>
                                      <w:br/>
                                    </w:r>
                                    <w:r>
                                      <w:rPr>
                                        <w:rFonts w:ascii="Verdana" w:eastAsia="Times New Roman" w:hAnsi="Verdana"/>
                                        <w:b/>
                                        <w:bCs/>
                                        <w:color w:val="595E59"/>
                                      </w:rPr>
                                      <w:br/>
                                      <w:t>Advance policies that reduce risk and build equitable community resilience</w:t>
                                    </w:r>
                                  </w:p>
                                  <w:p w:rsidR="00000000" w:rsidRDefault="00FD2736">
                                    <w:pPr>
                                      <w:rPr>
                                        <w:rFonts w:ascii="Verdana" w:eastAsia="Times New Roman" w:hAnsi="Verdana"/>
                                        <w:color w:val="595E59"/>
                                      </w:rPr>
                                    </w:pPr>
                                    <w:r>
                                      <w:rPr>
                                        <w:rFonts w:ascii="Verdana" w:eastAsia="Times New Roman" w:hAnsi="Verdana"/>
                                        <w:b/>
                                        <w:bCs/>
                                        <w:color w:val="595E59"/>
                                      </w:rPr>
                                      <w:br/>
                                      <w:t> </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67.</w:t>
                                    </w:r>
                                  </w:p>
                                </w:tc>
                                <w:tc>
                                  <w:tcPr>
                                    <w:tcW w:w="0" w:type="auto"/>
                                    <w:hideMark/>
                                  </w:tcPr>
                                  <w:p w:rsidR="00000000" w:rsidRDefault="00FD2736">
                                    <w:pPr>
                                      <w:divId w:val="1071469090"/>
                                      <w:rPr>
                                        <w:rFonts w:ascii="Verdana" w:eastAsia="Times New Roman" w:hAnsi="Verdana"/>
                                        <w:b/>
                                        <w:bCs/>
                                        <w:color w:val="595E59"/>
                                      </w:rPr>
                                    </w:pPr>
                                    <w:r>
                                      <w:rPr>
                                        <w:rFonts w:ascii="Verdana" w:eastAsia="Times New Roman" w:hAnsi="Verdana"/>
                                        <w:b/>
                                        <w:bCs/>
                                        <w:color w:val="595E59"/>
                                      </w:rPr>
                                      <w:t>Describe the progress your local/tribal government has made related to Adaptation Action #5. Please select all that apply.</w:t>
                                    </w:r>
                                    <w:r>
                                      <w:rPr>
                                        <w:rFonts w:ascii="Verdana" w:eastAsia="Times New Roman" w:hAnsi="Verdana"/>
                                        <w:b/>
                                        <w:bCs/>
                                        <w:color w:val="595E59"/>
                                      </w:rPr>
                                      <w:br/>
                                    </w:r>
                                    <w:r>
                                      <w:rPr>
                                        <w:rFonts w:ascii="Verdana" w:eastAsia="Times New Roman" w:hAnsi="Verdana"/>
                                        <w:b/>
                                        <w:bCs/>
                                        <w:color w:val="595E59"/>
                                      </w:rPr>
                                      <w:br/>
                                    </w:r>
                                    <w:r>
                                      <w:rPr>
                                        <w:rStyle w:val="Emphasis"/>
                                        <w:rFonts w:ascii="Verdana" w:eastAsia="Times New Roman" w:hAnsi="Verdana"/>
                                        <w:b/>
                                        <w:bCs/>
                                        <w:color w:val="595E59"/>
                                      </w:rPr>
                                      <w:t xml:space="preserve">This may include improving </w:t>
                                    </w:r>
                                    <w:proofErr w:type="spellStart"/>
                                    <w:r>
                                      <w:rPr>
                                        <w:rStyle w:val="Emphasis"/>
                                        <w:rFonts w:ascii="Verdana" w:eastAsia="Times New Roman" w:hAnsi="Verdana"/>
                                        <w:b/>
                                        <w:bCs/>
                                        <w:color w:val="595E59"/>
                                      </w:rPr>
                                      <w:t>stormwater</w:t>
                                    </w:r>
                                    <w:proofErr w:type="spellEnd"/>
                                    <w:r>
                                      <w:rPr>
                                        <w:rStyle w:val="Emphasis"/>
                                        <w:rFonts w:ascii="Verdana" w:eastAsia="Times New Roman" w:hAnsi="Verdana"/>
                                        <w:b/>
                                        <w:bCs/>
                                        <w:color w:val="595E59"/>
                                      </w:rPr>
                                      <w:t xml:space="preserve"> management practices, adopting urban heat policies, updating infrastructure standards, conduct</w:t>
                                    </w:r>
                                    <w:r>
                                      <w:rPr>
                                        <w:rStyle w:val="Emphasis"/>
                                        <w:rFonts w:ascii="Verdana" w:eastAsia="Times New Roman" w:hAnsi="Verdana"/>
                                        <w:b/>
                                        <w:bCs/>
                                        <w:color w:val="595E59"/>
                                      </w:rPr>
                                      <w:t xml:space="preserve">ing remediation of contaminated </w:t>
                                    </w:r>
                                    <w:proofErr w:type="gramStart"/>
                                    <w:r>
                                      <w:rPr>
                                        <w:rStyle w:val="Emphasis"/>
                                        <w:rFonts w:ascii="Verdana" w:eastAsia="Times New Roman" w:hAnsi="Verdana"/>
                                        <w:b/>
                                        <w:bCs/>
                                        <w:color w:val="595E59"/>
                                      </w:rPr>
                                      <w:t>sites ,</w:t>
                                    </w:r>
                                    <w:proofErr w:type="gramEnd"/>
                                    <w:r>
                                      <w:rPr>
                                        <w:rStyle w:val="Emphasis"/>
                                        <w:rFonts w:ascii="Verdana" w:eastAsia="Times New Roman" w:hAnsi="Verdana"/>
                                        <w:b/>
                                        <w:bCs/>
                                        <w:color w:val="595E59"/>
                                      </w:rPr>
                                      <w:t xml:space="preserve"> and updating building codes.</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06"/>
                                <w:gridCol w:w="370"/>
                                <w:gridCol w:w="8243"/>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698" name="Picture 698"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 the past several years we have advanced/completed work related to this priority action that is still relevant tod</w:t>
                                    </w:r>
                                    <w:r>
                                      <w:rPr>
                                        <w:rFonts w:ascii="Verdana" w:eastAsia="Times New Roman" w:hAnsi="Verdana"/>
                                        <w:color w:val="595E59"/>
                                        <w:sz w:val="18"/>
                                        <w:szCs w:val="18"/>
                                      </w:rPr>
                                      <w:t>ay.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699" name="Picture 699"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actively advanced activities related to this priority action in this reporting year (CY 2024).</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700" name="Picture 700"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have not yet begun work on this priority action</w:t>
                                    </w:r>
                                    <w:r>
                                      <w:rPr>
                                        <w:rFonts w:ascii="Verdana" w:eastAsia="Times New Roman" w:hAnsi="Verdana"/>
                                        <w:color w:val="595E59"/>
                                        <w:sz w:val="18"/>
                                        <w:szCs w:val="18"/>
                                      </w:rPr>
                                      <w:t>.</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94"/>
            </w:tblGrid>
            <w:tr w:rsidR="0000000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b/>
                            <w:bCs/>
                            <w:color w:val="595E59"/>
                            <w:sz w:val="18"/>
                            <w:szCs w:val="18"/>
                          </w:rPr>
                        </w:pPr>
                        <w:r>
                          <w:rPr>
                            <w:rFonts w:ascii="Verdana" w:eastAsia="Times New Roman" w:hAnsi="Verdana"/>
                            <w:b/>
                            <w:bCs/>
                            <w:color w:val="595E59"/>
                            <w:sz w:val="18"/>
                            <w:szCs w:val="18"/>
                          </w:rPr>
                          <w:t>NOTE : Branching Instructions</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Follow the branching rules in the sequence given below. Jump to the page as specified in the branching rule if all the conditions specified in the rule are satisfied.</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u w:val="single"/>
                          </w:rPr>
                        </w:pPr>
                        <w:r>
                          <w:rPr>
                            <w:rFonts w:ascii="Verdana" w:eastAsia="Times New Roman" w:hAnsi="Verdana"/>
                            <w:color w:val="595E59"/>
                            <w:sz w:val="18"/>
                            <w:szCs w:val="18"/>
                            <w:u w:val="single"/>
                          </w:rPr>
                          <w:t>Rule 1</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lastRenderedPageBreak/>
                          <w:t>IF ANSWER TO (</w:t>
                        </w:r>
                        <w:r>
                          <w:rPr>
                            <w:rFonts w:ascii="Verdana" w:eastAsia="Times New Roman" w:hAnsi="Verdana"/>
                            <w:b/>
                            <w:bCs/>
                            <w:color w:val="595E59"/>
                            <w:sz w:val="18"/>
                            <w:szCs w:val="18"/>
                          </w:rPr>
                          <w:t>Q67</w:t>
                        </w:r>
                        <w:r>
                          <w:rPr>
                            <w:rFonts w:ascii="Verdana" w:eastAsia="Times New Roman" w:hAnsi="Verdana"/>
                            <w:color w:val="595E59"/>
                            <w:sz w:val="18"/>
                            <w:szCs w:val="18"/>
                          </w:rPr>
                          <w:t xml:space="preserve">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then go to </w:t>
                        </w:r>
                        <w:r>
                          <w:rPr>
                            <w:rFonts w:ascii="Verdana" w:eastAsia="Times New Roman" w:hAnsi="Verdana"/>
                            <w:b/>
                            <w:bCs/>
                            <w:color w:val="595E59"/>
                            <w:sz w:val="18"/>
                            <w:szCs w:val="18"/>
                          </w:rPr>
                          <w:t>Page 34</w:t>
                        </w: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873887485"/>
                          <w:rPr>
                            <w:rFonts w:ascii="Verdana" w:eastAsia="Times New Roman" w:hAnsi="Verdana"/>
                            <w:color w:val="595E59"/>
                          </w:rPr>
                        </w:pPr>
                        <w:r>
                          <w:rPr>
                            <w:rStyle w:val="font1"/>
                            <w:rFonts w:eastAsia="Times New Roman"/>
                          </w:rPr>
                          <w:lastRenderedPageBreak/>
                          <w:t>Page 32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725"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68.</w:t>
                                    </w:r>
                                  </w:p>
                                </w:tc>
                                <w:tc>
                                  <w:tcPr>
                                    <w:tcW w:w="0" w:type="auto"/>
                                    <w:hideMark/>
                                  </w:tcPr>
                                  <w:p w:rsidR="00000000" w:rsidRDefault="00FD2736">
                                    <w:pPr>
                                      <w:divId w:val="732194246"/>
                                      <w:rPr>
                                        <w:rFonts w:ascii="Verdana" w:eastAsia="Times New Roman" w:hAnsi="Verdana"/>
                                        <w:b/>
                                        <w:bCs/>
                                        <w:color w:val="595E59"/>
                                      </w:rPr>
                                    </w:pPr>
                                    <w:r>
                                      <w:rPr>
                                        <w:rFonts w:ascii="Verdana" w:eastAsia="Times New Roman" w:hAnsi="Verdana"/>
                                        <w:b/>
                                        <w:bCs/>
                                        <w:color w:val="595E59"/>
                                      </w:rPr>
                                      <w:t>Provide a brief description of the work you are advancing related to Adaptation Action #5. This is not meant to be an exhaustive list, but</w:t>
                                    </w:r>
                                    <w:r>
                                      <w:rPr>
                                        <w:rFonts w:ascii="Verdana" w:eastAsia="Times New Roman" w:hAnsi="Verdana"/>
                                        <w:b/>
                                        <w:bCs/>
                                        <w:color w:val="595E59"/>
                                      </w:rPr>
                                      <w:t xml:space="preserve"> rather a list of the most impactful actions.</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2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2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2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2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3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3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3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3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3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3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3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3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3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3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4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4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4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4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lastRenderedPageBreak/>
                                <w:pict>
                                  <v:rect id="_x0000_i174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45"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tcBorders>
                                <w:top w:val="nil"/>
                                <w:left w:val="nil"/>
                                <w:bottom w:val="nil"/>
                                <w:right w:val="nil"/>
                              </w:tcBorders>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69.</w:t>
                                    </w:r>
                                  </w:p>
                                </w:tc>
                                <w:tc>
                                  <w:tcPr>
                                    <w:tcW w:w="0" w:type="auto"/>
                                    <w:hideMark/>
                                  </w:tcPr>
                                  <w:p w:rsidR="00000000" w:rsidRDefault="00FD2736">
                                    <w:pPr>
                                      <w:divId w:val="1895851255"/>
                                      <w:rPr>
                                        <w:rFonts w:ascii="Verdana" w:eastAsia="Times New Roman" w:hAnsi="Verdana"/>
                                        <w:b/>
                                        <w:bCs/>
                                        <w:color w:val="595E59"/>
                                      </w:rPr>
                                    </w:pPr>
                                    <w:r>
                                      <w:rPr>
                                        <w:rFonts w:ascii="Verdana" w:eastAsia="Times New Roman" w:hAnsi="Verdana"/>
                                        <w:b/>
                                        <w:bCs/>
                                        <w:color w:val="595E59"/>
                                      </w:rPr>
                                      <w:t>Is equity being embedded into Adaptation Action #5? Please ind</w:t>
                                    </w:r>
                                    <w:r>
                                      <w:rPr>
                                        <w:rFonts w:ascii="Verdana" w:eastAsia="Times New Roman" w:hAnsi="Verdana"/>
                                        <w:b/>
                                        <w:bCs/>
                                        <w:color w:val="595E59"/>
                                      </w:rPr>
                                      <w:t>icate your progress toward embedding equity in this action with “1” indicating no progress and “5” indicating significant progress. </w:t>
                                    </w:r>
                                    <w:r>
                                      <w:rPr>
                                        <w:rFonts w:ascii="Verdana" w:eastAsia="Times New Roman" w:hAnsi="Verdana"/>
                                        <w:b/>
                                        <w:bCs/>
                                        <w:color w:val="595E59"/>
                                      </w:rPr>
                                      <w:br/>
                                    </w:r>
                                    <w:r>
                                      <w:rPr>
                                        <w:rFonts w:ascii="Verdana" w:eastAsia="Times New Roman" w:hAnsi="Verdana"/>
                                        <w:b/>
                                        <w:bCs/>
                                        <w:color w:val="595E59"/>
                                      </w:rPr>
                                      <w:br/>
                                    </w:r>
                                    <w:r>
                                      <w:rPr>
                                        <w:rStyle w:val="Emphasis"/>
                                        <w:rFonts w:ascii="Verdana" w:eastAsia="Times New Roman" w:hAnsi="Verdana"/>
                                        <w:b/>
                                        <w:bCs/>
                                        <w:color w:val="595E59"/>
                                      </w:rPr>
                                      <w:t>Below are several suggested ways that a local/tribal government can embed equity into this climate action provided as supp</w:t>
                                    </w:r>
                                    <w:r>
                                      <w:rPr>
                                        <w:rStyle w:val="Emphasis"/>
                                        <w:rFonts w:ascii="Verdana" w:eastAsia="Times New Roman" w:hAnsi="Verdana"/>
                                        <w:b/>
                                        <w:bCs/>
                                        <w:color w:val="595E59"/>
                                      </w:rPr>
                                      <w:t xml:space="preserve">ortive </w:t>
                                    </w:r>
                                    <w:proofErr w:type="gramStart"/>
                                    <w:r>
                                      <w:rPr>
                                        <w:rStyle w:val="Emphasis"/>
                                        <w:rFonts w:ascii="Verdana" w:eastAsia="Times New Roman" w:hAnsi="Verdana"/>
                                        <w:b/>
                                        <w:bCs/>
                                        <w:color w:val="595E59"/>
                                      </w:rPr>
                                      <w:t>guidance.</w:t>
                                    </w:r>
                                    <w:proofErr w:type="gramEnd"/>
                                    <w:r>
                                      <w:rPr>
                                        <w:rStyle w:val="Emphasis"/>
                                        <w:rFonts w:ascii="Verdana" w:eastAsia="Times New Roman" w:hAnsi="Verdana"/>
                                        <w:b/>
                                        <w:bCs/>
                                        <w:color w:val="595E59"/>
                                      </w:rPr>
                                      <w:t xml:space="preserve"> This is not meant to be exhaustive of every possible action. Respondents can include actions not included in this list.</w:t>
                                    </w:r>
                                    <w:r>
                                      <w:rPr>
                                        <w:rFonts w:ascii="Verdana" w:eastAsia="Times New Roman" w:hAnsi="Verdana"/>
                                        <w:b/>
                                        <w:bCs/>
                                        <w:color w:val="595E59"/>
                                      </w:rPr>
                                      <w:t xml:space="preserve"> </w:t>
                                    </w:r>
                                  </w:p>
                                  <w:p w:rsidR="00000000" w:rsidRDefault="00FD2736">
                                    <w:pPr>
                                      <w:numPr>
                                        <w:ilvl w:val="0"/>
                                        <w:numId w:val="11"/>
                                      </w:numPr>
                                      <w:spacing w:before="100" w:beforeAutospacing="1" w:after="100" w:afterAutospacing="1"/>
                                      <w:divId w:val="1895851255"/>
                                      <w:rPr>
                                        <w:rFonts w:ascii="Verdana" w:eastAsia="Times New Roman" w:hAnsi="Verdana"/>
                                        <w:b/>
                                        <w:bCs/>
                                        <w:color w:val="595E59"/>
                                      </w:rPr>
                                    </w:pPr>
                                    <w:r>
                                      <w:rPr>
                                        <w:rStyle w:val="Emphasis"/>
                                        <w:rFonts w:ascii="Verdana" w:eastAsia="Times New Roman" w:hAnsi="Verdana"/>
                                        <w:b/>
                                        <w:bCs/>
                                        <w:color w:val="595E59"/>
                                      </w:rPr>
                                      <w:t>Engage and collaborate with the community as part of the development of the Plan</w:t>
                                    </w:r>
                                  </w:p>
                                  <w:p w:rsidR="00000000" w:rsidRDefault="00FD2736">
                                    <w:pPr>
                                      <w:numPr>
                                        <w:ilvl w:val="0"/>
                                        <w:numId w:val="11"/>
                                      </w:numPr>
                                      <w:spacing w:before="100" w:beforeAutospacing="1" w:after="100" w:afterAutospacing="1"/>
                                      <w:divId w:val="1895851255"/>
                                      <w:rPr>
                                        <w:rFonts w:ascii="Verdana" w:eastAsia="Times New Roman" w:hAnsi="Verdana"/>
                                        <w:b/>
                                        <w:bCs/>
                                        <w:color w:val="595E59"/>
                                      </w:rPr>
                                    </w:pPr>
                                    <w:r>
                                      <w:rPr>
                                        <w:rStyle w:val="Emphasis"/>
                                        <w:rFonts w:ascii="Verdana" w:eastAsia="Times New Roman" w:hAnsi="Verdana"/>
                                        <w:b/>
                                        <w:bCs/>
                                        <w:color w:val="595E59"/>
                                      </w:rPr>
                                      <w:t>Ensure at least 50% of the solutions come directly from community members and/or organizations that represent community members from disinvested communities</w:t>
                                    </w:r>
                                  </w:p>
                                  <w:p w:rsidR="00000000" w:rsidRDefault="00FD2736">
                                    <w:pPr>
                                      <w:numPr>
                                        <w:ilvl w:val="0"/>
                                        <w:numId w:val="11"/>
                                      </w:numPr>
                                      <w:spacing w:before="100" w:beforeAutospacing="1" w:after="100" w:afterAutospacing="1"/>
                                      <w:divId w:val="1895851255"/>
                                      <w:rPr>
                                        <w:rFonts w:ascii="Verdana" w:eastAsia="Times New Roman" w:hAnsi="Verdana"/>
                                        <w:b/>
                                        <w:bCs/>
                                        <w:color w:val="595E59"/>
                                      </w:rPr>
                                    </w:pPr>
                                    <w:r>
                                      <w:rPr>
                                        <w:rStyle w:val="Emphasis"/>
                                        <w:rFonts w:ascii="Verdana" w:eastAsia="Times New Roman" w:hAnsi="Verdana"/>
                                        <w:b/>
                                        <w:bCs/>
                                        <w:color w:val="595E59"/>
                                      </w:rPr>
                                      <w:t>Ensure policy is written to protect all communities equally and that it encourages risk reduction i</w:t>
                                    </w:r>
                                    <w:r>
                                      <w:rPr>
                                        <w:rStyle w:val="Emphasis"/>
                                        <w:rFonts w:ascii="Verdana" w:eastAsia="Times New Roman" w:hAnsi="Verdana"/>
                                        <w:b/>
                                        <w:bCs/>
                                        <w:color w:val="595E59"/>
                                      </w:rPr>
                                      <w:t>n areas most vulnerable to the impacts of climate change. The policy should also take into account unintended consequences-such as gentrification-and provide solutions to mitigate/diminish negative impacts posed by solutions</w:t>
                                    </w:r>
                                  </w:p>
                                  <w:p w:rsidR="00000000" w:rsidRDefault="00FD2736">
                                    <w:pPr>
                                      <w:numPr>
                                        <w:ilvl w:val="0"/>
                                        <w:numId w:val="11"/>
                                      </w:numPr>
                                      <w:spacing w:before="100" w:beforeAutospacing="1" w:after="100" w:afterAutospacing="1"/>
                                      <w:divId w:val="1895851255"/>
                                      <w:rPr>
                                        <w:rFonts w:ascii="Verdana" w:eastAsia="Times New Roman" w:hAnsi="Verdana"/>
                                        <w:b/>
                                        <w:bCs/>
                                        <w:color w:val="595E59"/>
                                      </w:rPr>
                                    </w:pPr>
                                    <w:r>
                                      <w:rPr>
                                        <w:rStyle w:val="Emphasis"/>
                                        <w:rFonts w:ascii="Verdana" w:eastAsia="Times New Roman" w:hAnsi="Verdana"/>
                                        <w:b/>
                                        <w:bCs/>
                                        <w:color w:val="595E59"/>
                                      </w:rPr>
                                      <w:t>Policies are written to improve</w:t>
                                    </w:r>
                                    <w:r>
                                      <w:rPr>
                                        <w:rStyle w:val="Emphasis"/>
                                        <w:rFonts w:ascii="Verdana" w:eastAsia="Times New Roman" w:hAnsi="Verdana"/>
                                        <w:b/>
                                        <w:bCs/>
                                        <w:color w:val="595E59"/>
                                      </w:rPr>
                                      <w:t xml:space="preserve"> the resilience of disinvested communities</w:t>
                                    </w:r>
                                  </w:p>
                                  <w:p w:rsidR="00000000" w:rsidRDefault="00FD2736">
                                    <w:pPr>
                                      <w:numPr>
                                        <w:ilvl w:val="0"/>
                                        <w:numId w:val="11"/>
                                      </w:numPr>
                                      <w:spacing w:before="100" w:beforeAutospacing="1" w:after="100" w:afterAutospacing="1"/>
                                      <w:divId w:val="1895851255"/>
                                      <w:rPr>
                                        <w:rFonts w:ascii="Verdana" w:eastAsia="Times New Roman" w:hAnsi="Verdana"/>
                                        <w:b/>
                                        <w:bCs/>
                                        <w:color w:val="595E59"/>
                                      </w:rPr>
                                    </w:pPr>
                                    <w:r>
                                      <w:rPr>
                                        <w:rStyle w:val="Emphasis"/>
                                        <w:rFonts w:ascii="Verdana" w:eastAsia="Times New Roman" w:hAnsi="Verdana"/>
                                        <w:b/>
                                        <w:bCs/>
                                        <w:color w:val="595E59"/>
                                      </w:rPr>
                                      <w:t>Policies are written to ensure equal access to new or proposed technology (e.g. public EV charging locations)</w:t>
                                    </w:r>
                                  </w:p>
                                  <w:p w:rsidR="00000000" w:rsidRDefault="00FD2736">
                                    <w:pPr>
                                      <w:numPr>
                                        <w:ilvl w:val="0"/>
                                        <w:numId w:val="11"/>
                                      </w:numPr>
                                      <w:spacing w:before="100" w:beforeAutospacing="1" w:after="100" w:afterAutospacing="1"/>
                                      <w:divId w:val="1895851255"/>
                                      <w:rPr>
                                        <w:rFonts w:ascii="Verdana" w:eastAsia="Times New Roman" w:hAnsi="Verdana"/>
                                        <w:b/>
                                        <w:bCs/>
                                        <w:color w:val="595E59"/>
                                      </w:rPr>
                                    </w:pPr>
                                    <w:r>
                                      <w:rPr>
                                        <w:rStyle w:val="Emphasis"/>
                                        <w:rFonts w:ascii="Verdana" w:eastAsia="Times New Roman" w:hAnsi="Verdana"/>
                                        <w:b/>
                                        <w:bCs/>
                                        <w:color w:val="595E59"/>
                                      </w:rPr>
                                      <w:t>Policies are written to improve conditions for disinvested communities through stronger remediation req</w:t>
                                    </w:r>
                                    <w:r>
                                      <w:rPr>
                                        <w:rStyle w:val="Emphasis"/>
                                        <w:rFonts w:ascii="Verdana" w:eastAsia="Times New Roman" w:hAnsi="Verdana"/>
                                        <w:b/>
                                        <w:bCs/>
                                        <w:color w:val="595E59"/>
                                      </w:rPr>
                                      <w:t xml:space="preserve">uirements or </w:t>
                                    </w:r>
                                    <w:proofErr w:type="spellStart"/>
                                    <w:r>
                                      <w:rPr>
                                        <w:rStyle w:val="Emphasis"/>
                                        <w:rFonts w:ascii="Verdana" w:eastAsia="Times New Roman" w:hAnsi="Verdana"/>
                                        <w:b/>
                                        <w:bCs/>
                                        <w:color w:val="595E59"/>
                                      </w:rPr>
                                      <w:t>stormwater</w:t>
                                    </w:r>
                                    <w:proofErr w:type="spellEnd"/>
                                    <w:r>
                                      <w:rPr>
                                        <w:rStyle w:val="Emphasis"/>
                                        <w:rFonts w:ascii="Verdana" w:eastAsia="Times New Roman" w:hAnsi="Verdana"/>
                                        <w:b/>
                                        <w:bCs/>
                                        <w:color w:val="595E59"/>
                                      </w:rPr>
                                      <w:t xml:space="preserve"> considerations</w:t>
                                    </w:r>
                                  </w:p>
                                  <w:p w:rsidR="00000000" w:rsidRDefault="00FD2736">
                                    <w:pPr>
                                      <w:numPr>
                                        <w:ilvl w:val="0"/>
                                        <w:numId w:val="11"/>
                                      </w:numPr>
                                      <w:spacing w:before="100" w:beforeAutospacing="1" w:after="100" w:afterAutospacing="1"/>
                                      <w:divId w:val="1895851255"/>
                                      <w:rPr>
                                        <w:rFonts w:ascii="Verdana" w:eastAsia="Times New Roman" w:hAnsi="Verdana"/>
                                        <w:b/>
                                        <w:bCs/>
                                        <w:color w:val="595E59"/>
                                      </w:rPr>
                                    </w:pPr>
                                    <w:r>
                                      <w:rPr>
                                        <w:rStyle w:val="Emphasis"/>
                                        <w:rFonts w:ascii="Verdana" w:eastAsia="Times New Roman" w:hAnsi="Verdana"/>
                                        <w:b/>
                                        <w:bCs/>
                                        <w:color w:val="595E59"/>
                                      </w:rPr>
                                      <w:t xml:space="preserve">Ensure contamination is not a barrier to adaptation. Remediate past harms while working to adapt to future threats, and take those future threats (like flooding) into consideration when selecting clean-up </w:t>
                                    </w:r>
                                    <w:r>
                                      <w:rPr>
                                        <w:rStyle w:val="Emphasis"/>
                                        <w:rFonts w:ascii="Verdana" w:eastAsia="Times New Roman" w:hAnsi="Verdana"/>
                                        <w:b/>
                                        <w:bCs/>
                                        <w:color w:val="595E59"/>
                                      </w:rPr>
                                      <w:lastRenderedPageBreak/>
                                      <w:t>alternatives</w:t>
                                    </w:r>
                                    <w:r>
                                      <w:rPr>
                                        <w:rStyle w:val="Emphasis"/>
                                        <w:rFonts w:ascii="Verdana" w:eastAsia="Times New Roman" w:hAnsi="Verdana"/>
                                        <w:b/>
                                        <w:bCs/>
                                        <w:color w:val="595E59"/>
                                      </w:rPr>
                                      <w:t>. Apply for EPA Brownfields grants if funding is the major obstacle</w:t>
                                    </w:r>
                                  </w:p>
                                  <w:p w:rsidR="00000000" w:rsidRDefault="00FD2736">
                                    <w:pPr>
                                      <w:numPr>
                                        <w:ilvl w:val="0"/>
                                        <w:numId w:val="11"/>
                                      </w:numPr>
                                      <w:spacing w:before="100" w:beforeAutospacing="1" w:after="100" w:afterAutospacing="1"/>
                                      <w:divId w:val="1895851255"/>
                                      <w:rPr>
                                        <w:rFonts w:ascii="Verdana" w:eastAsia="Times New Roman" w:hAnsi="Verdana"/>
                                        <w:b/>
                                        <w:bCs/>
                                        <w:color w:val="595E59"/>
                                      </w:rPr>
                                    </w:pPr>
                                    <w:r>
                                      <w:rPr>
                                        <w:rStyle w:val="Emphasis"/>
                                        <w:rFonts w:ascii="Verdana" w:eastAsia="Times New Roman" w:hAnsi="Verdana"/>
                                        <w:b/>
                                        <w:bCs/>
                                        <w:color w:val="595E59"/>
                                      </w:rPr>
                                      <w:t>Use an Equity Toolkit to identify and correct any unintended impacts (and potential benefits) of any policy on low-income disinvested communities or communities of color. Ensure the toolki</w:t>
                                    </w:r>
                                    <w:r>
                                      <w:rPr>
                                        <w:rStyle w:val="Emphasis"/>
                                        <w:rFonts w:ascii="Verdana" w:eastAsia="Times New Roman" w:hAnsi="Verdana"/>
                                        <w:b/>
                                        <w:bCs/>
                                        <w:color w:val="595E59"/>
                                      </w:rPr>
                                      <w:t>t for each policy decision is made public for accountability and discussion</w:t>
                                    </w:r>
                                  </w:p>
                                  <w:p w:rsidR="00000000" w:rsidRDefault="00FD2736">
                                    <w:pPr>
                                      <w:divId w:val="1895851255"/>
                                      <w:rPr>
                                        <w:rFonts w:ascii="Verdana" w:eastAsia="Times New Roman" w:hAnsi="Verdana"/>
                                        <w:b/>
                                        <w:bCs/>
                                        <w:color w:val="595E59"/>
                                      </w:rPr>
                                    </w:pPr>
                                    <w:r>
                                      <w:rPr>
                                        <w:rStyle w:val="font1"/>
                                        <w:rFonts w:eastAsia="Times New Roman"/>
                                        <w:b/>
                                        <w:bCs/>
                                      </w:rPr>
                                      <w:t xml:space="preserve">(Select one option)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1200"/>
                                <w:gridCol w:w="1200"/>
                                <w:gridCol w:w="1200"/>
                                <w:gridCol w:w="1200"/>
                                <w:gridCol w:w="1200"/>
                              </w:tblGrid>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lastRenderedPageBreak/>
                                      <w:t>1</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2</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3</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4</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5</w:t>
                                    </w:r>
                                  </w:p>
                                </w:tc>
                              </w:tr>
                              <w:tr w:rsidR="00000000">
                                <w:trPr>
                                  <w:tblCellSpacing w:w="0" w:type="dxa"/>
                                </w:trPr>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722" name="Picture 722"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723" name="Picture 723"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724" name="Picture 724"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725" name="Picture 725"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726" name="Picture 726"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No progress</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Significant progress</w:t>
                                    </w: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70.</w:t>
                                    </w:r>
                                  </w:p>
                                </w:tc>
                                <w:tc>
                                  <w:tcPr>
                                    <w:tcW w:w="0" w:type="auto"/>
                                    <w:hideMark/>
                                  </w:tcPr>
                                  <w:p w:rsidR="00000000" w:rsidRDefault="00FD2736">
                                    <w:pPr>
                                      <w:divId w:val="1989552817"/>
                                      <w:rPr>
                                        <w:rFonts w:ascii="Verdana" w:eastAsia="Times New Roman" w:hAnsi="Verdana"/>
                                        <w:b/>
                                        <w:bCs/>
                                        <w:color w:val="595E59"/>
                                      </w:rPr>
                                    </w:pPr>
                                    <w:r>
                                      <w:rPr>
                                        <w:rFonts w:ascii="Verdana" w:eastAsia="Times New Roman" w:hAnsi="Verdana"/>
                                        <w:b/>
                                        <w:bCs/>
                                        <w:color w:val="595E59"/>
                                      </w:rPr>
                                      <w:t>Please provide a brief explanation of the ways in which you are embedding equity into this adaptation action?</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5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5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5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5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5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5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5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5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5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6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6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6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6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6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6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lastRenderedPageBreak/>
                                <w:pict>
                                  <v:rect id="_x0000_i176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6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6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6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70"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80"/>
                  </w:tblGrid>
                  <w:tr w:rsidR="00000000">
                    <w:trPr>
                      <w:tblCellSpacing w:w="0" w:type="dxa"/>
                    </w:trPr>
                    <w:tc>
                      <w:tcPr>
                        <w:tcW w:w="0" w:type="auto"/>
                        <w:tcBorders>
                          <w:bottom w:val="single" w:sz="2" w:space="0" w:color="555555"/>
                        </w:tcBorders>
                        <w:tcMar>
                          <w:top w:w="0" w:type="dxa"/>
                          <w:left w:w="0" w:type="dxa"/>
                          <w:bottom w:w="0" w:type="dxa"/>
                          <w:right w:w="0" w:type="dxa"/>
                        </w:tcMar>
                        <w:vAlign w:val="center"/>
                        <w:hideMark/>
                      </w:tcPr>
                      <w:p w:rsidR="00000000" w:rsidRDefault="00FD2736">
                        <w:pPr>
                          <w:rPr>
                            <w:rFonts w:ascii="Verdana" w:eastAsia="Times New Roman" w:hAnsi="Verdana"/>
                            <w:color w:val="595E59"/>
                          </w:rPr>
                        </w:pPr>
                      </w:p>
                    </w:tc>
                  </w:tr>
                  <w:tr w:rsidR="00000000">
                    <w:trPr>
                      <w:tblCellSpacing w:w="0"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8442"/>
                              </w:tblGrid>
                              <w:tr w:rsidR="00000000">
                                <w:trPr>
                                  <w:tblCellSpacing w:w="15" w:type="dxa"/>
                                </w:trPr>
                                <w:tc>
                                  <w:tcPr>
                                    <w:tcW w:w="50" w:type="pct"/>
                                    <w:hideMark/>
                                  </w:tcPr>
                                  <w:p w:rsidR="00000000" w:rsidRDefault="00FD2736">
                                    <w:pPr>
                                      <w:rPr>
                                        <w:rFonts w:ascii="Verdana" w:eastAsia="Times New Roman" w:hAnsi="Verdana"/>
                                        <w:color w:val="595E59"/>
                                      </w:rPr>
                                    </w:pPr>
                                    <w:r>
                                      <w:rPr>
                                        <w:rStyle w:val="font1"/>
                                        <w:rFonts w:eastAsia="Times New Roman"/>
                                        <w:b/>
                                        <w:bCs/>
                                      </w:rPr>
                                      <w:t> 71.</w:t>
                                    </w:r>
                                  </w:p>
                                </w:tc>
                                <w:tc>
                                  <w:tcPr>
                                    <w:tcW w:w="0" w:type="auto"/>
                                    <w:hideMark/>
                                  </w:tcPr>
                                  <w:p w:rsidR="00000000" w:rsidRDefault="00FD2736">
                                    <w:pPr>
                                      <w:divId w:val="1384061126"/>
                                      <w:rPr>
                                        <w:rFonts w:ascii="Verdana" w:eastAsia="Times New Roman" w:hAnsi="Verdana"/>
                                        <w:b/>
                                        <w:bCs/>
                                        <w:color w:val="595E59"/>
                                      </w:rPr>
                                    </w:pPr>
                                    <w:r>
                                      <w:rPr>
                                        <w:rFonts w:ascii="Verdana" w:eastAsia="Times New Roman" w:hAnsi="Verdana"/>
                                        <w:b/>
                                        <w:bCs/>
                                        <w:color w:val="595E59"/>
                                      </w:rPr>
                                      <w:t>Please provide any supporting documents under Adaptation Priority Action #5. Max upload of five (5) files only.</w:t>
                                    </w:r>
                                    <w:r>
                                      <w:rPr>
                                        <w:rFonts w:ascii="Verdana" w:eastAsia="Times New Roman" w:hAnsi="Verdana"/>
                                        <w:b/>
                                        <w:bCs/>
                                        <w:color w:val="595E59"/>
                                      </w:rPr>
                                      <w:br/>
                                      <w:t> </w:t>
                                    </w: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(a)</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(b)</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(c)</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(d)</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(e)</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433236473"/>
                          <w:rPr>
                            <w:rFonts w:ascii="Verdana" w:eastAsia="Times New Roman" w:hAnsi="Verdana"/>
                            <w:color w:val="595E59"/>
                          </w:rPr>
                        </w:pPr>
                        <w:r>
                          <w:rPr>
                            <w:rStyle w:val="font1"/>
                            <w:rFonts w:eastAsia="Times New Roman"/>
                          </w:rPr>
                          <w:t>Page 33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771"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Answer the below question only if answer to( ( Q#67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72.</w:t>
                                    </w:r>
                                  </w:p>
                                </w:tc>
                                <w:tc>
                                  <w:tcPr>
                                    <w:tcW w:w="0" w:type="auto"/>
                                    <w:hideMark/>
                                  </w:tcPr>
                                  <w:p w:rsidR="00000000" w:rsidRDefault="00FD2736">
                                    <w:pPr>
                                      <w:divId w:val="1951471464"/>
                                      <w:rPr>
                                        <w:rFonts w:ascii="Verdana" w:eastAsia="Times New Roman" w:hAnsi="Verdana"/>
                                        <w:b/>
                                        <w:bCs/>
                                        <w:color w:val="595E59"/>
                                      </w:rPr>
                                    </w:pPr>
                                    <w:r>
                                      <w:rPr>
                                        <w:rFonts w:ascii="Verdana" w:eastAsia="Times New Roman" w:hAnsi="Verdana"/>
                                        <w:b/>
                                        <w:bCs/>
                                        <w:color w:val="595E59"/>
                                      </w:rPr>
                                      <w:t>Please indicate as to why you've been unable to make progress in Adaptation Action #5? Select all that apply.</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85"/>
                                <w:gridCol w:w="370"/>
                                <w:gridCol w:w="5671"/>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748" name="Picture 748"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resource capacity to advance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749" name="Picture 749"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to no financial resource to support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750" name="Picture 750"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Internal competing programs and therefore not a key priority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c>
                                  <w:tcPr>
                                    <w:tcW w:w="0" w:type="auto"/>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751" name="Picture 751"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Other (Please specify)  ______________</w:t>
                                    </w:r>
                                  </w:p>
                                </w:tc>
                                <w:tc>
                                  <w:tcPr>
                                    <w:tcW w:w="0" w:type="auto"/>
                                    <w:vAlign w:val="center"/>
                                    <w:hideMark/>
                                  </w:tcPr>
                                  <w:p w:rsidR="00000000" w:rsidRDefault="00FD2736">
                                    <w:pPr>
                                      <w:rPr>
                                        <w:rFonts w:eastAsia="Times New Roman"/>
                                        <w:sz w:val="20"/>
                                        <w:szCs w:val="20"/>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w:t>
                                    </w:r>
                                    <w:r>
                                      <w:rPr>
                                        <w:rFonts w:ascii="Verdana" w:eastAsia="Times New Roman" w:hAnsi="Verdana"/>
                                        <w:color w:val="595E59"/>
                                        <w:sz w:val="18"/>
                                        <w:szCs w:val="18"/>
                                      </w:rPr>
                                      <w:t xml:space="preserve">Answer the below question only if answer to( ( Q#67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73.</w:t>
                                    </w:r>
                                  </w:p>
                                </w:tc>
                                <w:tc>
                                  <w:tcPr>
                                    <w:tcW w:w="0" w:type="auto"/>
                                    <w:hideMark/>
                                  </w:tcPr>
                                  <w:p w:rsidR="00000000" w:rsidRDefault="00FD2736">
                                    <w:pPr>
                                      <w:divId w:val="1099835404"/>
                                      <w:rPr>
                                        <w:rFonts w:ascii="Verdana" w:eastAsia="Times New Roman" w:hAnsi="Verdana"/>
                                        <w:b/>
                                        <w:bCs/>
                                        <w:color w:val="595E59"/>
                                      </w:rPr>
                                    </w:pPr>
                                    <w:r>
                                      <w:rPr>
                                        <w:rFonts w:ascii="Verdana" w:eastAsia="Times New Roman" w:hAnsi="Verdana"/>
                                        <w:b/>
                                        <w:bCs/>
                                        <w:color w:val="595E59"/>
                                      </w:rPr>
                                      <w:t>What resources could assist you in advancing this action?</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7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7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7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7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8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8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8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8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8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8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8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8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8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8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9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9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9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9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9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795"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413624003"/>
                          <w:rPr>
                            <w:rFonts w:ascii="Verdana" w:eastAsia="Times New Roman" w:hAnsi="Verdana"/>
                            <w:color w:val="595E59"/>
                          </w:rPr>
                        </w:pPr>
                        <w:r>
                          <w:rPr>
                            <w:rStyle w:val="font1"/>
                            <w:rFonts w:eastAsia="Times New Roman"/>
                          </w:rPr>
                          <w:t>Page 34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30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1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pict>
                            <v:rect id="_x0000_i1796"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0"/>
                  </w:tblGrid>
                  <w:tr w:rsidR="00000000">
                    <w:trPr>
                      <w:tblCellSpacing w:w="15" w:type="dxa"/>
                    </w:trPr>
                    <w:tc>
                      <w:tcPr>
                        <w:tcW w:w="0" w:type="auto"/>
                        <w:vAlign w:val="center"/>
                        <w:hideMark/>
                      </w:tcPr>
                      <w:tbl>
                        <w:tblPr>
                          <w:tblpPr w:leftFromText="30" w:rightFromText="30" w:vertAnchor="text"/>
                          <w:tblW w:w="9000" w:type="dxa"/>
                          <w:tblCellSpacing w:w="0" w:type="dxa"/>
                          <w:tblBorders>
                            <w:top w:val="single" w:sz="12" w:space="0" w:color="898989"/>
                            <w:left w:val="single" w:sz="12" w:space="0" w:color="898989"/>
                            <w:bottom w:val="single" w:sz="12" w:space="0" w:color="898989"/>
                            <w:right w:val="single" w:sz="12" w:space="0" w:color="898989"/>
                          </w:tblBorders>
                          <w:tblCellMar>
                            <w:top w:w="225" w:type="dxa"/>
                            <w:left w:w="225" w:type="dxa"/>
                            <w:bottom w:w="225" w:type="dxa"/>
                            <w:right w:w="225"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8490"/>
                              </w:tblGrid>
                              <w:tr w:rsidR="00000000">
                                <w:trPr>
                                  <w:tblCellSpacing w:w="0" w:type="dxa"/>
                                </w:trPr>
                                <w:tc>
                                  <w:tcPr>
                                    <w:tcW w:w="0" w:type="auto"/>
                                    <w:vAlign w:val="center"/>
                                    <w:hideMark/>
                                  </w:tcPr>
                                  <w:p w:rsidR="00000000" w:rsidRDefault="00FD2736">
                                    <w:pPr>
                                      <w:divId w:val="196702015"/>
                                      <w:rPr>
                                        <w:rFonts w:ascii="Verdana" w:eastAsia="Times New Roman" w:hAnsi="Verdana"/>
                                        <w:b/>
                                        <w:bCs/>
                                        <w:color w:val="595E59"/>
                                      </w:rPr>
                                    </w:pPr>
                                    <w:r>
                                      <w:rPr>
                                        <w:rStyle w:val="Strong"/>
                                        <w:rFonts w:ascii="Verdana" w:eastAsia="Times New Roman" w:hAnsi="Verdana"/>
                                        <w:i/>
                                        <w:iCs/>
                                        <w:color w:val="595E59"/>
                                      </w:rPr>
                                      <w:lastRenderedPageBreak/>
                                      <w:t>Adaptation Priority Action #6 (Capital Projects)</w:t>
                                    </w:r>
                                    <w:r>
                                      <w:rPr>
                                        <w:rFonts w:ascii="Verdana" w:eastAsia="Times New Roman" w:hAnsi="Verdana"/>
                                        <w:b/>
                                        <w:bCs/>
                                        <w:color w:val="595E59"/>
                                      </w:rPr>
                                      <w:br/>
                                    </w:r>
                                    <w:r>
                                      <w:rPr>
                                        <w:rFonts w:ascii="Verdana" w:eastAsia="Times New Roman" w:hAnsi="Verdana"/>
                                        <w:b/>
                                        <w:bCs/>
                                        <w:color w:val="595E59"/>
                                      </w:rPr>
                                      <w:br/>
                                      <w:t>Advance capital projects that reduce risk, adapt to changing climate conditions, and build equitable community resilience</w:t>
                                    </w:r>
                                  </w:p>
                                  <w:p w:rsidR="00000000" w:rsidRDefault="00FD2736">
                                    <w:pPr>
                                      <w:rPr>
                                        <w:rFonts w:ascii="Verdana" w:eastAsia="Times New Roman" w:hAnsi="Verdana"/>
                                        <w:color w:val="595E59"/>
                                      </w:rPr>
                                    </w:pPr>
                                    <w:r>
                                      <w:rPr>
                                        <w:rFonts w:ascii="Verdana" w:eastAsia="Times New Roman" w:hAnsi="Verdana"/>
                                        <w:b/>
                                        <w:bCs/>
                                        <w:color w:val="595E59"/>
                                      </w:rPr>
                                      <w:br/>
                                      <w:t> </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74.</w:t>
                                    </w:r>
                                  </w:p>
                                </w:tc>
                                <w:tc>
                                  <w:tcPr>
                                    <w:tcW w:w="0" w:type="auto"/>
                                    <w:hideMark/>
                                  </w:tcPr>
                                  <w:p w:rsidR="00000000" w:rsidRDefault="00FD2736">
                                    <w:pPr>
                                      <w:divId w:val="977756953"/>
                                      <w:rPr>
                                        <w:rFonts w:ascii="Verdana" w:eastAsia="Times New Roman" w:hAnsi="Verdana"/>
                                        <w:b/>
                                        <w:bCs/>
                                        <w:color w:val="595E59"/>
                                      </w:rPr>
                                    </w:pPr>
                                    <w:r>
                                      <w:rPr>
                                        <w:rFonts w:ascii="Verdana" w:eastAsia="Times New Roman" w:hAnsi="Verdana"/>
                                        <w:b/>
                                        <w:bCs/>
                                        <w:color w:val="595E59"/>
                                      </w:rPr>
                                      <w:t>Describe the progress your local/tribal government has made related to Adaptation Action #6. Please select all that apply.</w:t>
                                    </w:r>
                                    <w:r>
                                      <w:rPr>
                                        <w:rFonts w:ascii="Verdana" w:eastAsia="Times New Roman" w:hAnsi="Verdana"/>
                                        <w:b/>
                                        <w:bCs/>
                                        <w:color w:val="595E59"/>
                                      </w:rPr>
                                      <w:br/>
                                    </w:r>
                                    <w:r>
                                      <w:rPr>
                                        <w:rFonts w:ascii="Verdana" w:eastAsia="Times New Roman" w:hAnsi="Verdana"/>
                                        <w:b/>
                                        <w:bCs/>
                                        <w:color w:val="595E59"/>
                                      </w:rPr>
                                      <w:br/>
                                    </w:r>
                                    <w:r>
                                      <w:rPr>
                                        <w:rStyle w:val="Emphasis"/>
                                        <w:rFonts w:ascii="Verdana" w:eastAsia="Times New Roman" w:hAnsi="Verdana"/>
                                        <w:b/>
                                        <w:bCs/>
                                        <w:color w:val="595E59"/>
                                      </w:rPr>
                                      <w:t xml:space="preserve">This may include living shorelines, water infrastructure, resilience hubs, parks &amp; open spaces, urban greening, tidal valves, </w:t>
                                    </w:r>
                                    <w:r>
                                      <w:rPr>
                                        <w:rStyle w:val="Emphasis"/>
                                        <w:rFonts w:ascii="Verdana" w:eastAsia="Times New Roman" w:hAnsi="Verdana"/>
                                        <w:b/>
                                        <w:bCs/>
                                        <w:color w:val="595E59"/>
                                      </w:rPr>
                                      <w:t>pump stations, road/bridge elevation.</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06"/>
                                <w:gridCol w:w="370"/>
                                <w:gridCol w:w="8243"/>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773" name="Picture 773"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 the past several years we have advanced/completed work related to this priority action that is still relevant today.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774" name="Picture 774"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actively advanced activities related to this priority action in this reporting year (CY 2024).</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775" name="Picture 775"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We have not yet begun work on this priority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94"/>
            </w:tblGrid>
            <w:tr w:rsidR="0000000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b/>
                            <w:bCs/>
                            <w:color w:val="595E59"/>
                            <w:sz w:val="18"/>
                            <w:szCs w:val="18"/>
                          </w:rPr>
                        </w:pPr>
                        <w:r>
                          <w:rPr>
                            <w:rFonts w:ascii="Verdana" w:eastAsia="Times New Roman" w:hAnsi="Verdana"/>
                            <w:b/>
                            <w:bCs/>
                            <w:color w:val="595E59"/>
                            <w:sz w:val="18"/>
                            <w:szCs w:val="18"/>
                          </w:rPr>
                          <w:t>NOTE : Branching Instructions</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Follow the branching ru</w:t>
                        </w:r>
                        <w:r>
                          <w:rPr>
                            <w:rFonts w:ascii="Verdana" w:eastAsia="Times New Roman" w:hAnsi="Verdana"/>
                            <w:color w:val="595E59"/>
                            <w:sz w:val="18"/>
                            <w:szCs w:val="18"/>
                          </w:rPr>
                          <w:t>les in the sequence given below. Jump to the page as specified in the branching rule if all the conditions specified in the rule are satisfied.</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u w:val="single"/>
                          </w:rPr>
                        </w:pPr>
                        <w:r>
                          <w:rPr>
                            <w:rFonts w:ascii="Verdana" w:eastAsia="Times New Roman" w:hAnsi="Verdana"/>
                            <w:color w:val="595E59"/>
                            <w:sz w:val="18"/>
                            <w:szCs w:val="18"/>
                            <w:u w:val="single"/>
                          </w:rPr>
                          <w:t>Rule 1</w:t>
                        </w:r>
                      </w:p>
                    </w:tc>
                  </w:tr>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IF ANSWER TO (</w:t>
                        </w:r>
                        <w:r>
                          <w:rPr>
                            <w:rFonts w:ascii="Verdana" w:eastAsia="Times New Roman" w:hAnsi="Verdana"/>
                            <w:b/>
                            <w:bCs/>
                            <w:color w:val="595E59"/>
                            <w:sz w:val="18"/>
                            <w:szCs w:val="18"/>
                          </w:rPr>
                          <w:t>Q74</w:t>
                        </w:r>
                        <w:r>
                          <w:rPr>
                            <w:rFonts w:ascii="Verdana" w:eastAsia="Times New Roman" w:hAnsi="Verdana"/>
                            <w:color w:val="595E59"/>
                            <w:sz w:val="18"/>
                            <w:szCs w:val="18"/>
                          </w:rPr>
                          <w:t xml:space="preserve">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then go to </w:t>
                        </w:r>
                        <w:r>
                          <w:rPr>
                            <w:rFonts w:ascii="Verdana" w:eastAsia="Times New Roman" w:hAnsi="Verdana"/>
                            <w:b/>
                            <w:bCs/>
                            <w:color w:val="595E59"/>
                            <w:sz w:val="18"/>
                            <w:szCs w:val="18"/>
                          </w:rPr>
                          <w:t>Page 37</w:t>
                        </w: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123383829"/>
                          <w:rPr>
                            <w:rFonts w:ascii="Verdana" w:eastAsia="Times New Roman" w:hAnsi="Verdana"/>
                            <w:color w:val="595E59"/>
                          </w:rPr>
                        </w:pPr>
                        <w:r>
                          <w:rPr>
                            <w:rStyle w:val="font1"/>
                            <w:rFonts w:eastAsia="Times New Roman"/>
                          </w:rPr>
                          <w:t>Page 35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800"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75.</w:t>
                                    </w:r>
                                  </w:p>
                                </w:tc>
                                <w:tc>
                                  <w:tcPr>
                                    <w:tcW w:w="0" w:type="auto"/>
                                    <w:hideMark/>
                                  </w:tcPr>
                                  <w:p w:rsidR="00000000" w:rsidRDefault="00FD2736">
                                    <w:pPr>
                                      <w:divId w:val="1138108140"/>
                                      <w:rPr>
                                        <w:rFonts w:ascii="Verdana" w:eastAsia="Times New Roman" w:hAnsi="Verdana"/>
                                        <w:b/>
                                        <w:bCs/>
                                        <w:color w:val="595E59"/>
                                      </w:rPr>
                                    </w:pPr>
                                    <w:r>
                                      <w:rPr>
                                        <w:rFonts w:ascii="Verdana" w:eastAsia="Times New Roman" w:hAnsi="Verdana"/>
                                        <w:b/>
                                        <w:bCs/>
                                        <w:color w:val="595E59"/>
                                      </w:rPr>
                                      <w:t xml:space="preserve">Provide a brief description of the work you are advancing related to Adaptation Action #6. This is not meant to be an </w:t>
                                    </w:r>
                                    <w:r>
                                      <w:rPr>
                                        <w:rFonts w:ascii="Verdana" w:eastAsia="Times New Roman" w:hAnsi="Verdana"/>
                                        <w:b/>
                                        <w:bCs/>
                                        <w:color w:val="595E59"/>
                                      </w:rPr>
                                      <w:lastRenderedPageBreak/>
                                      <w:t>exhaustive list, but rather a list of the most impactful actions.</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0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0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0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0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0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0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0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0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0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1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1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1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1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1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1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1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1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1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1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20"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tcBorders>
                                <w:top w:val="nil"/>
                                <w:left w:val="nil"/>
                                <w:bottom w:val="nil"/>
                                <w:right w:val="nil"/>
                              </w:tcBorders>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76.</w:t>
                                    </w:r>
                                  </w:p>
                                </w:tc>
                                <w:tc>
                                  <w:tcPr>
                                    <w:tcW w:w="0" w:type="auto"/>
                                    <w:hideMark/>
                                  </w:tcPr>
                                  <w:p w:rsidR="00000000" w:rsidRDefault="00FD2736">
                                    <w:pPr>
                                      <w:divId w:val="91171420"/>
                                      <w:rPr>
                                        <w:rFonts w:ascii="Verdana" w:eastAsia="Times New Roman" w:hAnsi="Verdana"/>
                                        <w:b/>
                                        <w:bCs/>
                                        <w:color w:val="595E59"/>
                                      </w:rPr>
                                    </w:pPr>
                                    <w:r>
                                      <w:rPr>
                                        <w:rFonts w:ascii="Verdana" w:eastAsia="Times New Roman" w:hAnsi="Verdana"/>
                                        <w:b/>
                                        <w:bCs/>
                                        <w:color w:val="595E59"/>
                                      </w:rPr>
                                      <w:t>Is equity being embedded into Adaptation Action #6? Please indicate your progress toward embedding equity in this action with “1” indicating no progress and “5” indicating significant progress. </w:t>
                                    </w:r>
                                    <w:r>
                                      <w:rPr>
                                        <w:rFonts w:ascii="Verdana" w:eastAsia="Times New Roman" w:hAnsi="Verdana"/>
                                        <w:b/>
                                        <w:bCs/>
                                        <w:color w:val="595E59"/>
                                      </w:rPr>
                                      <w:br/>
                                    </w:r>
                                    <w:r>
                                      <w:rPr>
                                        <w:rFonts w:ascii="Verdana" w:eastAsia="Times New Roman" w:hAnsi="Verdana"/>
                                        <w:b/>
                                        <w:bCs/>
                                        <w:color w:val="595E59"/>
                                      </w:rPr>
                                      <w:br/>
                                    </w:r>
                                    <w:r>
                                      <w:rPr>
                                        <w:rStyle w:val="Emphasis"/>
                                        <w:rFonts w:ascii="Verdana" w:eastAsia="Times New Roman" w:hAnsi="Verdana"/>
                                        <w:b/>
                                        <w:bCs/>
                                        <w:color w:val="595E59"/>
                                      </w:rPr>
                                      <w:t>Below are several suggested ways that a local/tribal governm</w:t>
                                    </w:r>
                                    <w:r>
                                      <w:rPr>
                                        <w:rStyle w:val="Emphasis"/>
                                        <w:rFonts w:ascii="Verdana" w:eastAsia="Times New Roman" w:hAnsi="Verdana"/>
                                        <w:b/>
                                        <w:bCs/>
                                        <w:color w:val="595E59"/>
                                      </w:rPr>
                                      <w:t xml:space="preserve">ent can embed equity into this climate action provided as supportive </w:t>
                                    </w:r>
                                    <w:proofErr w:type="gramStart"/>
                                    <w:r>
                                      <w:rPr>
                                        <w:rStyle w:val="Emphasis"/>
                                        <w:rFonts w:ascii="Verdana" w:eastAsia="Times New Roman" w:hAnsi="Verdana"/>
                                        <w:b/>
                                        <w:bCs/>
                                        <w:color w:val="595E59"/>
                                      </w:rPr>
                                      <w:t>guidance.</w:t>
                                    </w:r>
                                    <w:proofErr w:type="gramEnd"/>
                                    <w:r>
                                      <w:rPr>
                                        <w:rStyle w:val="Emphasis"/>
                                        <w:rFonts w:ascii="Verdana" w:eastAsia="Times New Roman" w:hAnsi="Verdana"/>
                                        <w:b/>
                                        <w:bCs/>
                                        <w:color w:val="595E59"/>
                                      </w:rPr>
                                      <w:t xml:space="preserve"> This is not meant to be </w:t>
                                    </w:r>
                                    <w:r>
                                      <w:rPr>
                                        <w:rStyle w:val="Emphasis"/>
                                        <w:rFonts w:ascii="Verdana" w:eastAsia="Times New Roman" w:hAnsi="Verdana"/>
                                        <w:b/>
                                        <w:bCs/>
                                        <w:color w:val="595E59"/>
                                      </w:rPr>
                                      <w:lastRenderedPageBreak/>
                                      <w:t>exhaustive of every possible action. Respondents can include actions not included in this list.</w:t>
                                    </w:r>
                                    <w:r>
                                      <w:rPr>
                                        <w:rFonts w:ascii="Verdana" w:eastAsia="Times New Roman" w:hAnsi="Verdana"/>
                                        <w:b/>
                                        <w:bCs/>
                                        <w:color w:val="595E59"/>
                                      </w:rPr>
                                      <w:t xml:space="preserve"> </w:t>
                                    </w:r>
                                  </w:p>
                                  <w:p w:rsidR="00000000" w:rsidRDefault="00FD2736">
                                    <w:pPr>
                                      <w:numPr>
                                        <w:ilvl w:val="0"/>
                                        <w:numId w:val="12"/>
                                      </w:numPr>
                                      <w:spacing w:before="100" w:beforeAutospacing="1" w:after="100" w:afterAutospacing="1"/>
                                      <w:divId w:val="91171420"/>
                                      <w:rPr>
                                        <w:rFonts w:ascii="Verdana" w:eastAsia="Times New Roman" w:hAnsi="Verdana"/>
                                        <w:b/>
                                        <w:bCs/>
                                        <w:color w:val="595E59"/>
                                      </w:rPr>
                                    </w:pPr>
                                    <w:r>
                                      <w:rPr>
                                        <w:rStyle w:val="Emphasis"/>
                                        <w:rFonts w:ascii="Verdana" w:eastAsia="Times New Roman" w:hAnsi="Verdana"/>
                                        <w:b/>
                                        <w:bCs/>
                                        <w:color w:val="595E59"/>
                                      </w:rPr>
                                      <w:t>Engage and collaborate with the community as part of the</w:t>
                                    </w:r>
                                    <w:r>
                                      <w:rPr>
                                        <w:rStyle w:val="Emphasis"/>
                                        <w:rFonts w:ascii="Verdana" w:eastAsia="Times New Roman" w:hAnsi="Verdana"/>
                                        <w:b/>
                                        <w:bCs/>
                                        <w:color w:val="595E59"/>
                                      </w:rPr>
                                      <w:t xml:space="preserve"> development of the Plan</w:t>
                                    </w:r>
                                  </w:p>
                                  <w:p w:rsidR="00000000" w:rsidRDefault="00FD2736">
                                    <w:pPr>
                                      <w:numPr>
                                        <w:ilvl w:val="0"/>
                                        <w:numId w:val="12"/>
                                      </w:numPr>
                                      <w:spacing w:before="100" w:beforeAutospacing="1" w:after="100" w:afterAutospacing="1"/>
                                      <w:divId w:val="91171420"/>
                                      <w:rPr>
                                        <w:rFonts w:ascii="Verdana" w:eastAsia="Times New Roman" w:hAnsi="Verdana"/>
                                        <w:b/>
                                        <w:bCs/>
                                        <w:color w:val="595E59"/>
                                      </w:rPr>
                                    </w:pPr>
                                    <w:r>
                                      <w:rPr>
                                        <w:rStyle w:val="Emphasis"/>
                                        <w:rFonts w:ascii="Verdana" w:eastAsia="Times New Roman" w:hAnsi="Verdana"/>
                                        <w:b/>
                                        <w:bCs/>
                                        <w:color w:val="595E59"/>
                                      </w:rPr>
                                      <w:t>Ensure at least 50% of the solutions come directly from community members and/or organizations that represent community members from disinvested communities</w:t>
                                    </w:r>
                                  </w:p>
                                  <w:p w:rsidR="00000000" w:rsidRDefault="00FD2736">
                                    <w:pPr>
                                      <w:numPr>
                                        <w:ilvl w:val="0"/>
                                        <w:numId w:val="12"/>
                                      </w:numPr>
                                      <w:spacing w:before="100" w:beforeAutospacing="1" w:after="100" w:afterAutospacing="1"/>
                                      <w:divId w:val="91171420"/>
                                      <w:rPr>
                                        <w:rFonts w:ascii="Verdana" w:eastAsia="Times New Roman" w:hAnsi="Verdana"/>
                                        <w:b/>
                                        <w:bCs/>
                                        <w:color w:val="595E59"/>
                                      </w:rPr>
                                    </w:pPr>
                                    <w:r>
                                      <w:rPr>
                                        <w:rStyle w:val="Emphasis"/>
                                        <w:rFonts w:ascii="Verdana" w:eastAsia="Times New Roman" w:hAnsi="Verdana"/>
                                        <w:b/>
                                        <w:bCs/>
                                        <w:color w:val="595E59"/>
                                      </w:rPr>
                                      <w:t>Capital projects benefit all community members equally. Low-income disinve</w:t>
                                    </w:r>
                                    <w:r>
                                      <w:rPr>
                                        <w:rStyle w:val="Emphasis"/>
                                        <w:rFonts w:ascii="Verdana" w:eastAsia="Times New Roman" w:hAnsi="Verdana"/>
                                        <w:b/>
                                        <w:bCs/>
                                        <w:color w:val="595E59"/>
                                      </w:rPr>
                                      <w:t>sted communities, or communities of color are prioritized (i.e. for green spaces, resilience hubs, parks etc.)</w:t>
                                    </w:r>
                                  </w:p>
                                  <w:p w:rsidR="00000000" w:rsidRDefault="00FD2736">
                                    <w:pPr>
                                      <w:numPr>
                                        <w:ilvl w:val="0"/>
                                        <w:numId w:val="12"/>
                                      </w:numPr>
                                      <w:spacing w:before="100" w:beforeAutospacing="1" w:after="100" w:afterAutospacing="1"/>
                                      <w:divId w:val="91171420"/>
                                      <w:rPr>
                                        <w:rFonts w:ascii="Verdana" w:eastAsia="Times New Roman" w:hAnsi="Verdana"/>
                                        <w:b/>
                                        <w:bCs/>
                                        <w:color w:val="595E59"/>
                                      </w:rPr>
                                    </w:pPr>
                                    <w:r>
                                      <w:rPr>
                                        <w:rStyle w:val="Emphasis"/>
                                        <w:rFonts w:ascii="Verdana" w:eastAsia="Times New Roman" w:hAnsi="Verdana"/>
                                        <w:b/>
                                        <w:bCs/>
                                        <w:color w:val="595E59"/>
                                      </w:rPr>
                                      <w:t>Prioritize resilience capital projects by the potential to reduce risk to human life and critical infrastructure rather than based on income or t</w:t>
                                    </w:r>
                                    <w:r>
                                      <w:rPr>
                                        <w:rStyle w:val="Emphasis"/>
                                        <w:rFonts w:ascii="Verdana" w:eastAsia="Times New Roman" w:hAnsi="Verdana"/>
                                        <w:b/>
                                        <w:bCs/>
                                        <w:color w:val="595E59"/>
                                      </w:rPr>
                                      <w:t>ax value</w:t>
                                    </w:r>
                                  </w:p>
                                  <w:p w:rsidR="00000000" w:rsidRDefault="00FD2736">
                                    <w:pPr>
                                      <w:numPr>
                                        <w:ilvl w:val="0"/>
                                        <w:numId w:val="12"/>
                                      </w:numPr>
                                      <w:spacing w:before="100" w:beforeAutospacing="1" w:after="100" w:afterAutospacing="1"/>
                                      <w:divId w:val="91171420"/>
                                      <w:rPr>
                                        <w:rFonts w:ascii="Verdana" w:eastAsia="Times New Roman" w:hAnsi="Verdana"/>
                                        <w:b/>
                                        <w:bCs/>
                                        <w:color w:val="595E59"/>
                                      </w:rPr>
                                    </w:pPr>
                                    <w:r>
                                      <w:rPr>
                                        <w:rStyle w:val="Emphasis"/>
                                        <w:rFonts w:ascii="Verdana" w:eastAsia="Times New Roman" w:hAnsi="Verdana"/>
                                        <w:b/>
                                        <w:bCs/>
                                        <w:color w:val="595E59"/>
                                      </w:rPr>
                                      <w:t>Display resilience capital projects on a map with underlying layers showing demographics such as race, income, etc. to visually show that investments are not only being made to benefit high-tax value and/or waterfront properties. This map should a</w:t>
                                    </w:r>
                                    <w:r>
                                      <w:rPr>
                                        <w:rStyle w:val="Emphasis"/>
                                        <w:rFonts w:ascii="Verdana" w:eastAsia="Times New Roman" w:hAnsi="Verdana"/>
                                        <w:b/>
                                        <w:bCs/>
                                        <w:color w:val="595E59"/>
                                      </w:rPr>
                                      <w:t>lso speak to the amount of investment in different parts of the municipality, including disinvested areas</w:t>
                                    </w:r>
                                  </w:p>
                                  <w:p w:rsidR="00000000" w:rsidRDefault="00FD2736">
                                    <w:pPr>
                                      <w:numPr>
                                        <w:ilvl w:val="0"/>
                                        <w:numId w:val="12"/>
                                      </w:numPr>
                                      <w:spacing w:before="100" w:beforeAutospacing="1" w:after="100" w:afterAutospacing="1"/>
                                      <w:divId w:val="91171420"/>
                                      <w:rPr>
                                        <w:rFonts w:ascii="Verdana" w:eastAsia="Times New Roman" w:hAnsi="Verdana"/>
                                        <w:b/>
                                        <w:bCs/>
                                        <w:color w:val="595E59"/>
                                      </w:rPr>
                                    </w:pPr>
                                    <w:r>
                                      <w:rPr>
                                        <w:rStyle w:val="Emphasis"/>
                                        <w:rFonts w:ascii="Verdana" w:eastAsia="Times New Roman" w:hAnsi="Verdana"/>
                                        <w:b/>
                                        <w:bCs/>
                                        <w:color w:val="595E59"/>
                                      </w:rPr>
                                      <w:t>Use an Equity Toolkit to identify and correct any unintended impacts (and potential benefits) of any capital project on low-income, disinvested commun</w:t>
                                    </w:r>
                                    <w:r>
                                      <w:rPr>
                                        <w:rStyle w:val="Emphasis"/>
                                        <w:rFonts w:ascii="Verdana" w:eastAsia="Times New Roman" w:hAnsi="Verdana"/>
                                        <w:b/>
                                        <w:bCs/>
                                        <w:color w:val="595E59"/>
                                      </w:rPr>
                                      <w:t>ities, or communities of color. Ensure the toolkit for each project is made public for accountability and discussion</w:t>
                                    </w:r>
                                  </w:p>
                                  <w:p w:rsidR="00000000" w:rsidRDefault="00FD2736">
                                    <w:pPr>
                                      <w:numPr>
                                        <w:ilvl w:val="0"/>
                                        <w:numId w:val="12"/>
                                      </w:numPr>
                                      <w:spacing w:before="100" w:beforeAutospacing="1" w:after="100" w:afterAutospacing="1"/>
                                      <w:divId w:val="91171420"/>
                                      <w:rPr>
                                        <w:rFonts w:ascii="Verdana" w:eastAsia="Times New Roman" w:hAnsi="Verdana"/>
                                        <w:b/>
                                        <w:bCs/>
                                        <w:color w:val="595E59"/>
                                      </w:rPr>
                                    </w:pPr>
                                    <w:r>
                                      <w:rPr>
                                        <w:rStyle w:val="Emphasis"/>
                                        <w:rFonts w:ascii="Verdana" w:eastAsia="Times New Roman" w:hAnsi="Verdana"/>
                                        <w:b/>
                                        <w:bCs/>
                                        <w:color w:val="595E59"/>
                                      </w:rPr>
                                      <w:t>Ensure capital projects also take into account unintended consequences such as gentrification and provide solutions to mitigate/diminish ne</w:t>
                                    </w:r>
                                    <w:r>
                                      <w:rPr>
                                        <w:rStyle w:val="Emphasis"/>
                                        <w:rFonts w:ascii="Verdana" w:eastAsia="Times New Roman" w:hAnsi="Verdana"/>
                                        <w:b/>
                                        <w:bCs/>
                                        <w:color w:val="595E59"/>
                                      </w:rPr>
                                      <w:t>gative impacts posed by solutions</w:t>
                                    </w:r>
                                  </w:p>
                                  <w:p w:rsidR="00000000" w:rsidRDefault="00FD2736">
                                    <w:pPr>
                                      <w:numPr>
                                        <w:ilvl w:val="0"/>
                                        <w:numId w:val="12"/>
                                      </w:numPr>
                                      <w:spacing w:before="100" w:beforeAutospacing="1" w:after="100" w:afterAutospacing="1"/>
                                      <w:divId w:val="91171420"/>
                                      <w:rPr>
                                        <w:rFonts w:ascii="Verdana" w:eastAsia="Times New Roman" w:hAnsi="Verdana"/>
                                        <w:b/>
                                        <w:bCs/>
                                        <w:color w:val="595E59"/>
                                      </w:rPr>
                                    </w:pPr>
                                    <w:r>
                                      <w:rPr>
                                        <w:rStyle w:val="Emphasis"/>
                                        <w:rFonts w:ascii="Verdana" w:eastAsia="Times New Roman" w:hAnsi="Verdana"/>
                                        <w:b/>
                                        <w:bCs/>
                                        <w:color w:val="595E59"/>
                                      </w:rPr>
                                      <w:t>Ensure the burden of public funding for capital projects is equitable across communities</w:t>
                                    </w:r>
                                  </w:p>
                                  <w:p w:rsidR="00000000" w:rsidRDefault="00FD2736">
                                    <w:pPr>
                                      <w:numPr>
                                        <w:ilvl w:val="0"/>
                                        <w:numId w:val="12"/>
                                      </w:numPr>
                                      <w:spacing w:before="100" w:beforeAutospacing="1" w:after="100" w:afterAutospacing="1"/>
                                      <w:divId w:val="91171420"/>
                                      <w:rPr>
                                        <w:rFonts w:ascii="Verdana" w:eastAsia="Times New Roman" w:hAnsi="Verdana"/>
                                        <w:b/>
                                        <w:bCs/>
                                        <w:color w:val="595E59"/>
                                      </w:rPr>
                                    </w:pPr>
                                    <w:r>
                                      <w:rPr>
                                        <w:rStyle w:val="Emphasis"/>
                                        <w:rFonts w:ascii="Verdana" w:eastAsia="Times New Roman" w:hAnsi="Verdana"/>
                                        <w:b/>
                                        <w:bCs/>
                                        <w:color w:val="595E59"/>
                                      </w:rPr>
                                      <w:t>Include a plan for upkeep and maintenance for any capital project</w:t>
                                    </w:r>
                                  </w:p>
                                  <w:p w:rsidR="00000000" w:rsidRDefault="00FD2736">
                                    <w:pPr>
                                      <w:numPr>
                                        <w:ilvl w:val="0"/>
                                        <w:numId w:val="12"/>
                                      </w:numPr>
                                      <w:spacing w:before="100" w:beforeAutospacing="1" w:after="100" w:afterAutospacing="1"/>
                                      <w:divId w:val="91171420"/>
                                      <w:rPr>
                                        <w:rFonts w:ascii="Verdana" w:eastAsia="Times New Roman" w:hAnsi="Verdana"/>
                                        <w:b/>
                                        <w:bCs/>
                                        <w:color w:val="595E59"/>
                                      </w:rPr>
                                    </w:pPr>
                                    <w:r>
                                      <w:rPr>
                                        <w:rStyle w:val="Emphasis"/>
                                        <w:rFonts w:ascii="Verdana" w:eastAsia="Times New Roman" w:hAnsi="Verdana"/>
                                        <w:b/>
                                        <w:bCs/>
                                        <w:color w:val="595E59"/>
                                      </w:rPr>
                                      <w:t>List the affirmative acts of community outreach</w:t>
                                    </w:r>
                                  </w:p>
                                  <w:p w:rsidR="00000000" w:rsidRDefault="00FD2736">
                                    <w:pPr>
                                      <w:divId w:val="91171420"/>
                                      <w:rPr>
                                        <w:rFonts w:ascii="Verdana" w:eastAsia="Times New Roman" w:hAnsi="Verdana"/>
                                        <w:b/>
                                        <w:bCs/>
                                        <w:color w:val="595E59"/>
                                      </w:rPr>
                                    </w:pPr>
                                    <w:r>
                                      <w:rPr>
                                        <w:rStyle w:val="font1"/>
                                        <w:rFonts w:eastAsia="Times New Roman"/>
                                        <w:b/>
                                        <w:bCs/>
                                      </w:rPr>
                                      <w:t>(Select one option)</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1200"/>
                                <w:gridCol w:w="1200"/>
                                <w:gridCol w:w="1200"/>
                                <w:gridCol w:w="1200"/>
                                <w:gridCol w:w="1200"/>
                              </w:tblGrid>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lastRenderedPageBreak/>
                                      <w:t>1</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2</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3</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4</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5</w:t>
                                    </w:r>
                                  </w:p>
                                </w:tc>
                              </w:tr>
                              <w:tr w:rsidR="00000000">
                                <w:trPr>
                                  <w:tblCellSpacing w:w="0" w:type="dxa"/>
                                </w:trPr>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797" name="Picture 797"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798" name="Picture 798"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799" name="Picture 799"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800" name="Picture 800"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200" w:type="dxa"/>
                                    <w:vAlign w:val="center"/>
                                    <w:hideMark/>
                                  </w:tcPr>
                                  <w:p w:rsidR="00000000" w:rsidRDefault="00FD2736">
                                    <w:pPr>
                                      <w:jc w:val="center"/>
                                      <w:rPr>
                                        <w:rFonts w:ascii="Verdana" w:eastAsia="Times New Roman" w:hAnsi="Verdana"/>
                                        <w:color w:val="595E59"/>
                                      </w:rPr>
                                    </w:pPr>
                                    <w:r>
                                      <w:rPr>
                                        <w:rFonts w:ascii="Verdana" w:eastAsia="Times New Roman" w:hAnsi="Verdana"/>
                                        <w:noProof/>
                                        <w:color w:val="595E59"/>
                                      </w:rPr>
                                      <w:drawing>
                                        <wp:inline distT="0" distB="0" distL="0" distR="0">
                                          <wp:extent cx="171450" cy="171450"/>
                                          <wp:effectExtent l="0" t="0" r="0" b="0"/>
                                          <wp:docPr id="801" name="Picture 801" descr="https://www.sogolytics.com/allimages/images/icons/print_radio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https://www.sogolytics.com/allimages/images/icons/print_radiobut.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00000">
                                <w:trPr>
                                  <w:tblCellSpacing w:w="0" w:type="dxa"/>
                                </w:trPr>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lastRenderedPageBreak/>
                                      <w:t>No progress</w:t>
                                    </w: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eastAsia="Times New Roman"/>
                                        <w:sz w:val="20"/>
                                        <w:szCs w:val="20"/>
                                      </w:rPr>
                                    </w:pPr>
                                  </w:p>
                                </w:tc>
                                <w:tc>
                                  <w:tcPr>
                                    <w:tcW w:w="1200" w:type="dxa"/>
                                    <w:vAlign w:val="bottom"/>
                                    <w:hideMark/>
                                  </w:tcPr>
                                  <w:p w:rsidR="00000000" w:rsidRDefault="00FD2736">
                                    <w:pPr>
                                      <w:spacing w:line="220" w:lineRule="atLeast"/>
                                      <w:jc w:val="center"/>
                                      <w:rPr>
                                        <w:rFonts w:ascii="Verdana" w:eastAsia="Times New Roman" w:hAnsi="Verdana"/>
                                        <w:color w:val="595E59"/>
                                        <w:sz w:val="17"/>
                                        <w:szCs w:val="17"/>
                                      </w:rPr>
                                    </w:pPr>
                                    <w:r>
                                      <w:rPr>
                                        <w:rFonts w:ascii="Verdana" w:eastAsia="Times New Roman" w:hAnsi="Verdana"/>
                                        <w:color w:val="595E59"/>
                                        <w:sz w:val="17"/>
                                        <w:szCs w:val="17"/>
                                      </w:rPr>
                                      <w:t>Significant progress</w:t>
                                    </w: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77.</w:t>
                                    </w:r>
                                  </w:p>
                                </w:tc>
                                <w:tc>
                                  <w:tcPr>
                                    <w:tcW w:w="0" w:type="auto"/>
                                    <w:hideMark/>
                                  </w:tcPr>
                                  <w:p w:rsidR="00000000" w:rsidRDefault="00FD2736">
                                    <w:pPr>
                                      <w:divId w:val="746733312"/>
                                      <w:rPr>
                                        <w:rFonts w:ascii="Verdana" w:eastAsia="Times New Roman" w:hAnsi="Verdana"/>
                                        <w:b/>
                                        <w:bCs/>
                                        <w:color w:val="595E59"/>
                                      </w:rPr>
                                    </w:pPr>
                                    <w:r>
                                      <w:rPr>
                                        <w:rFonts w:ascii="Verdana" w:eastAsia="Times New Roman" w:hAnsi="Verdana"/>
                                        <w:b/>
                                        <w:bCs/>
                                        <w:color w:val="595E59"/>
                                      </w:rPr>
                                      <w:t>Please provide a brief explanation of the ways in which you are embedding equity into this adaptation action?</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2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2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2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2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3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3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3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3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3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3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3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3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3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3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4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4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4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4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4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45"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80"/>
                  </w:tblGrid>
                  <w:tr w:rsidR="00000000">
                    <w:trPr>
                      <w:tblCellSpacing w:w="0" w:type="dxa"/>
                    </w:trPr>
                    <w:tc>
                      <w:tcPr>
                        <w:tcW w:w="0" w:type="auto"/>
                        <w:tcBorders>
                          <w:bottom w:val="single" w:sz="2" w:space="0" w:color="555555"/>
                        </w:tcBorders>
                        <w:tcMar>
                          <w:top w:w="0" w:type="dxa"/>
                          <w:left w:w="0" w:type="dxa"/>
                          <w:bottom w:w="0" w:type="dxa"/>
                          <w:right w:w="0" w:type="dxa"/>
                        </w:tcMar>
                        <w:vAlign w:val="center"/>
                        <w:hideMark/>
                      </w:tcPr>
                      <w:p w:rsidR="00000000" w:rsidRDefault="00FD2736">
                        <w:pPr>
                          <w:rPr>
                            <w:rFonts w:ascii="Verdana" w:eastAsia="Times New Roman" w:hAnsi="Verdana"/>
                            <w:color w:val="595E59"/>
                          </w:rPr>
                        </w:pPr>
                      </w:p>
                    </w:tc>
                  </w:tr>
                  <w:tr w:rsidR="00000000">
                    <w:trPr>
                      <w:tblCellSpacing w:w="0"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458"/>
                                <w:gridCol w:w="8442"/>
                              </w:tblGrid>
                              <w:tr w:rsidR="00000000">
                                <w:trPr>
                                  <w:tblCellSpacing w:w="15" w:type="dxa"/>
                                </w:trPr>
                                <w:tc>
                                  <w:tcPr>
                                    <w:tcW w:w="50" w:type="pct"/>
                                    <w:hideMark/>
                                  </w:tcPr>
                                  <w:p w:rsidR="00000000" w:rsidRDefault="00FD2736">
                                    <w:pPr>
                                      <w:rPr>
                                        <w:rFonts w:ascii="Verdana" w:eastAsia="Times New Roman" w:hAnsi="Verdana"/>
                                        <w:color w:val="595E59"/>
                                      </w:rPr>
                                    </w:pPr>
                                    <w:r>
                                      <w:rPr>
                                        <w:rStyle w:val="font1"/>
                                        <w:rFonts w:eastAsia="Times New Roman"/>
                                        <w:b/>
                                        <w:bCs/>
                                      </w:rPr>
                                      <w:t> 78.</w:t>
                                    </w:r>
                                  </w:p>
                                </w:tc>
                                <w:tc>
                                  <w:tcPr>
                                    <w:tcW w:w="0" w:type="auto"/>
                                    <w:hideMark/>
                                  </w:tcPr>
                                  <w:p w:rsidR="00000000" w:rsidRDefault="00FD2736">
                                    <w:pPr>
                                      <w:divId w:val="794373307"/>
                                      <w:rPr>
                                        <w:rFonts w:ascii="Verdana" w:eastAsia="Times New Roman" w:hAnsi="Verdana"/>
                                        <w:b/>
                                        <w:bCs/>
                                        <w:color w:val="595E59"/>
                                      </w:rPr>
                                    </w:pPr>
                                    <w:r>
                                      <w:rPr>
                                        <w:rFonts w:ascii="Verdana" w:eastAsia="Times New Roman" w:hAnsi="Verdana"/>
                                        <w:b/>
                                        <w:bCs/>
                                        <w:color w:val="595E59"/>
                                      </w:rPr>
                                      <w:t>Please provide any supporting documents under Adaptation Priority Action #6. Max upload of five (5) files only.</w:t>
                                    </w:r>
                                    <w:r>
                                      <w:rPr>
                                        <w:rFonts w:ascii="Verdana" w:eastAsia="Times New Roman" w:hAnsi="Verdana"/>
                                        <w:b/>
                                        <w:bCs/>
                                        <w:color w:val="595E59"/>
                                      </w:rPr>
                                      <w:br/>
                                      <w:t> </w:t>
                                    </w: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lastRenderedPageBreak/>
                                      <w:t>(a)</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(b)</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(c)</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(d)</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r w:rsidR="00000000">
                          <w:trPr>
                            <w:tblCellSpacing w:w="0" w:type="dxa"/>
                          </w:trPr>
                          <w:tc>
                            <w:tcPr>
                              <w:tcW w:w="0" w:type="auto"/>
                              <w:tcMar>
                                <w:top w:w="50" w:type="dxa"/>
                                <w:left w:w="555" w:type="dxa"/>
                                <w:bottom w:w="50" w:type="dxa"/>
                                <w:right w:w="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
                                <w:gridCol w:w="81"/>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(e)</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sz w:val="17"/>
                                  <w:szCs w:val="17"/>
                                </w:rPr>
                              </w:pPr>
                            </w:p>
                          </w:tc>
                        </w:tr>
                        <w:tr w:rsidR="00000000">
                          <w:trPr>
                            <w:tblCellSpacing w:w="0" w:type="dxa"/>
                          </w:trPr>
                          <w:tc>
                            <w:tcPr>
                              <w:tcW w:w="0" w:type="auto"/>
                              <w:tcMar>
                                <w:top w:w="50" w:type="dxa"/>
                                <w:left w:w="555" w:type="dxa"/>
                                <w:bottom w:w="50" w:type="dxa"/>
                                <w:right w:w="555" w:type="dxa"/>
                              </w:tcMar>
                              <w:vAlign w:val="center"/>
                              <w:hideMark/>
                            </w:tcPr>
                            <w:p w:rsidR="00000000" w:rsidRDefault="00FD2736">
                              <w:pPr>
                                <w:rPr>
                                  <w:rFonts w:eastAsia="Times New Roman"/>
                                  <w:sz w:val="20"/>
                                  <w:szCs w:val="20"/>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lastRenderedPageBreak/>
                    <w:t> </w:t>
                  </w: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526017571"/>
                          <w:rPr>
                            <w:rFonts w:ascii="Verdana" w:eastAsia="Times New Roman" w:hAnsi="Verdana"/>
                            <w:color w:val="595E59"/>
                          </w:rPr>
                        </w:pPr>
                        <w:r>
                          <w:rPr>
                            <w:rStyle w:val="font1"/>
                            <w:rFonts w:eastAsia="Times New Roman"/>
                          </w:rPr>
                          <w:t>Page 36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18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846"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Answer the below question only if answer to( ( Q#74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83"/>
                                <w:gridCol w:w="381"/>
                                <w:gridCol w:w="8236"/>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79.</w:t>
                                    </w:r>
                                  </w:p>
                                </w:tc>
                                <w:tc>
                                  <w:tcPr>
                                    <w:tcW w:w="0" w:type="auto"/>
                                    <w:hideMark/>
                                  </w:tcPr>
                                  <w:p w:rsidR="00000000" w:rsidRDefault="00FD2736">
                                    <w:pPr>
                                      <w:divId w:val="1453938180"/>
                                      <w:rPr>
                                        <w:rFonts w:ascii="Verdana" w:eastAsia="Times New Roman" w:hAnsi="Verdana"/>
                                        <w:b/>
                                        <w:bCs/>
                                        <w:color w:val="595E59"/>
                                      </w:rPr>
                                    </w:pPr>
                                    <w:r>
                                      <w:rPr>
                                        <w:rFonts w:ascii="Verdana" w:eastAsia="Times New Roman" w:hAnsi="Verdana"/>
                                        <w:b/>
                                        <w:bCs/>
                                        <w:color w:val="595E59"/>
                                      </w:rPr>
                                      <w:t>Please indicate as to why you've been unable to make progress in Adaptation Action #6? Select all that apply.</w:t>
                                    </w:r>
                                    <w:r>
                                      <w:rPr>
                                        <w:rStyle w:val="font1"/>
                                        <w:rFonts w:eastAsia="Times New Roman"/>
                                        <w:b/>
                                        <w:bCs/>
                                      </w:rPr>
                                      <w:t xml:space="preserve"> </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tbl>
                              <w:tblPr>
                                <w:tblW w:w="0" w:type="auto"/>
                                <w:tblCellSpacing w:w="0" w:type="dxa"/>
                                <w:tblInd w:w="75" w:type="dxa"/>
                                <w:tblCellMar>
                                  <w:top w:w="50" w:type="dxa"/>
                                  <w:left w:w="50" w:type="dxa"/>
                                  <w:bottom w:w="50" w:type="dxa"/>
                                  <w:right w:w="50" w:type="dxa"/>
                                </w:tblCellMar>
                                <w:tblLook w:val="04A0" w:firstRow="1" w:lastRow="0" w:firstColumn="1" w:lastColumn="0" w:noHBand="0" w:noVBand="1"/>
                              </w:tblPr>
                              <w:tblGrid>
                                <w:gridCol w:w="185"/>
                                <w:gridCol w:w="370"/>
                                <w:gridCol w:w="5671"/>
                                <w:gridCol w:w="106"/>
                              </w:tblGrid>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823" name="Picture 823"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resource capacity to advance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824" name="Picture 824"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Limited to no financial resource to support climate action</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eastAsia="Times New Roman"/>
                                        <w:sz w:val="20"/>
                                        <w:szCs w:val="20"/>
                                      </w:rPr>
                                    </w:pP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825" name="Picture 825"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Internal competing programs and therefore not a ke</w:t>
                                    </w:r>
                                    <w:r>
                                      <w:rPr>
                                        <w:rFonts w:ascii="Verdana" w:eastAsia="Times New Roman" w:hAnsi="Verdana"/>
                                        <w:color w:val="595E59"/>
                                        <w:sz w:val="18"/>
                                        <w:szCs w:val="18"/>
                                      </w:rPr>
                                      <w:t>y priority</w:t>
                                    </w:r>
                                  </w:p>
                                </w:tc>
                                <w:tc>
                                  <w:tcPr>
                                    <w:tcW w:w="0" w:type="auto"/>
                                    <w:vAlign w:val="center"/>
                                    <w:hideMark/>
                                  </w:tcPr>
                                  <w:p w:rsidR="00000000" w:rsidRDefault="00FD2736">
                                    <w:pPr>
                                      <w:spacing w:line="220" w:lineRule="atLeast"/>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c>
                                  <w:tcPr>
                                    <w:tcW w:w="0" w:type="auto"/>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noProof/>
                                        <w:color w:val="595E59"/>
                                        <w:sz w:val="18"/>
                                        <w:szCs w:val="18"/>
                                      </w:rPr>
                                      <w:drawing>
                                        <wp:inline distT="0" distB="0" distL="0" distR="0">
                                          <wp:extent cx="171450" cy="171450"/>
                                          <wp:effectExtent l="0" t="0" r="0" b="0"/>
                                          <wp:docPr id="826" name="Picture 826" descr="https://www.sogolytics.com/allimages/images/icons/print_ch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https://www.sogolytics.com/allimages/images/icons/print_chkbo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vAlign w:val="center"/>
                                    <w:hideMark/>
                                  </w:tcPr>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t>Other (Please specify)  ______________</w:t>
                                    </w:r>
                                  </w:p>
                                </w:tc>
                                <w:tc>
                                  <w:tcPr>
                                    <w:tcW w:w="0" w:type="auto"/>
                                    <w:vAlign w:val="center"/>
                                    <w:hideMark/>
                                  </w:tcPr>
                                  <w:p w:rsidR="00000000" w:rsidRDefault="00FD2736">
                                    <w:pPr>
                                      <w:rPr>
                                        <w:rFonts w:eastAsia="Times New Roman"/>
                                        <w:sz w:val="20"/>
                                        <w:szCs w:val="20"/>
                                      </w:rPr>
                                    </w:pPr>
                                  </w:p>
                                </w:tc>
                              </w:tr>
                            </w:tbl>
                            <w:p w:rsidR="00000000" w:rsidRDefault="00FD2736">
                              <w:pPr>
                                <w:spacing w:line="220" w:lineRule="atLeast"/>
                                <w:rPr>
                                  <w:rFonts w:ascii="Verdana" w:eastAsia="Times New Roman" w:hAnsi="Verdana"/>
                                  <w:color w:val="595E59"/>
                                  <w:sz w:val="18"/>
                                  <w:szCs w:val="18"/>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t> </w:t>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000000">
                    <w:trPr>
                      <w:tblCellSpacing w:w="15" w:type="dxa"/>
                    </w:trPr>
                    <w:tc>
                      <w:tcPr>
                        <w:tcW w:w="0" w:type="auto"/>
                        <w:vAlign w:val="center"/>
                        <w:hideMark/>
                      </w:tcPr>
                      <w:tbl>
                        <w:tblPr>
                          <w:tblpPr w:leftFromText="30" w:rightFromText="30" w:vertAnchor="text"/>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1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884"/>
                              </w:tblGrid>
                              <w:tr w:rsidR="00000000">
                                <w:trPr>
                                  <w:tblCellSpacing w:w="15"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roofErr w:type="gramStart"/>
                                    <w:r>
                                      <w:rPr>
                                        <w:rFonts w:ascii="Verdana" w:eastAsia="Times New Roman" w:hAnsi="Verdana"/>
                                        <w:b/>
                                        <w:bCs/>
                                        <w:color w:val="595E59"/>
                                        <w:sz w:val="18"/>
                                        <w:szCs w:val="18"/>
                                      </w:rPr>
                                      <w:t>NOTE :</w:t>
                                    </w:r>
                                    <w:proofErr w:type="gramEnd"/>
                                    <w:r>
                                      <w:rPr>
                                        <w:rFonts w:ascii="Verdana" w:eastAsia="Times New Roman" w:hAnsi="Verdana"/>
                                        <w:color w:val="595E59"/>
                                        <w:sz w:val="18"/>
                                        <w:szCs w:val="18"/>
                                      </w:rPr>
                                      <w:t xml:space="preserve"> Answer the below question only if answer to( ( Q#74 is </w:t>
                                    </w:r>
                                    <w:r>
                                      <w:rPr>
                                        <w:rFonts w:ascii="Verdana" w:eastAsia="Times New Roman" w:hAnsi="Verdana"/>
                                        <w:b/>
                                        <w:bCs/>
                                        <w:color w:val="595E59"/>
                                        <w:sz w:val="18"/>
                                        <w:szCs w:val="18"/>
                                      </w:rPr>
                                      <w:t>We have not yet begun work on this priority action.</w:t>
                                    </w:r>
                                    <w:r>
                                      <w:rPr>
                                        <w:rFonts w:ascii="Verdana" w:eastAsia="Times New Roman" w:hAnsi="Verdana"/>
                                        <w:color w:val="595E59"/>
                                        <w:sz w:val="18"/>
                                        <w:szCs w:val="18"/>
                                      </w:rPr>
                                      <w:t xml:space="preserve"> ) )</w:t>
                                    </w:r>
                                  </w:p>
                                </w:tc>
                              </w:tr>
                            </w:tbl>
                            <w:p w:rsidR="00000000" w:rsidRDefault="00FD2736">
                              <w:pPr>
                                <w:rPr>
                                  <w:rFonts w:ascii="Verdana" w:eastAsia="Times New Roman" w:hAnsi="Verdana"/>
                                  <w:color w:val="595E59"/>
                                  <w:sz w:val="18"/>
                                  <w:szCs w:val="18"/>
                                </w:rPr>
                              </w:pPr>
                            </w:p>
                            <w:tbl>
                              <w:tblPr>
                                <w:tblpPr w:leftFromText="30" w:rightFromText="30"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443"/>
                                <w:gridCol w:w="8158"/>
                              </w:tblGrid>
                              <w:tr w:rsidR="00000000">
                                <w:trPr>
                                  <w:tblCellSpacing w:w="15" w:type="dxa"/>
                                </w:trPr>
                                <w:tc>
                                  <w:tcPr>
                                    <w:tcW w:w="50" w:type="pct"/>
                                    <w:hideMark/>
                                  </w:tcPr>
                                  <w:p w:rsidR="00000000" w:rsidRDefault="00FD2736">
                                    <w:pPr>
                                      <w:rPr>
                                        <w:rFonts w:ascii="Verdana" w:eastAsia="Times New Roman" w:hAnsi="Verdana"/>
                                        <w:color w:val="595E59"/>
                                      </w:rPr>
                                    </w:pPr>
                                    <w:r>
                                      <w:rPr>
                                        <w:rStyle w:val="Strong"/>
                                        <w:rFonts w:ascii="Verdana" w:eastAsia="Times New Roman" w:hAnsi="Verdana"/>
                                        <w:color w:val="595E59"/>
                                      </w:rPr>
                                      <w:t>*</w:t>
                                    </w:r>
                                  </w:p>
                                </w:tc>
                                <w:tc>
                                  <w:tcPr>
                                    <w:tcW w:w="50" w:type="pct"/>
                                    <w:hideMark/>
                                  </w:tcPr>
                                  <w:p w:rsidR="00000000" w:rsidRDefault="00FD2736">
                                    <w:pPr>
                                      <w:rPr>
                                        <w:rFonts w:ascii="Verdana" w:eastAsia="Times New Roman" w:hAnsi="Verdana"/>
                                        <w:color w:val="595E59"/>
                                      </w:rPr>
                                    </w:pPr>
                                    <w:r>
                                      <w:rPr>
                                        <w:rStyle w:val="font1"/>
                                        <w:rFonts w:eastAsia="Times New Roman"/>
                                        <w:b/>
                                        <w:bCs/>
                                      </w:rPr>
                                      <w:t> 80.</w:t>
                                    </w:r>
                                  </w:p>
                                </w:tc>
                                <w:tc>
                                  <w:tcPr>
                                    <w:tcW w:w="0" w:type="auto"/>
                                    <w:hideMark/>
                                  </w:tcPr>
                                  <w:p w:rsidR="00000000" w:rsidRDefault="00FD2736">
                                    <w:pPr>
                                      <w:divId w:val="300623905"/>
                                      <w:rPr>
                                        <w:rFonts w:ascii="Verdana" w:eastAsia="Times New Roman" w:hAnsi="Verdana"/>
                                        <w:b/>
                                        <w:bCs/>
                                        <w:color w:val="595E59"/>
                                      </w:rPr>
                                    </w:pPr>
                                    <w:r>
                                      <w:rPr>
                                        <w:rFonts w:ascii="Verdana" w:eastAsia="Times New Roman" w:hAnsi="Verdana"/>
                                        <w:b/>
                                        <w:bCs/>
                                        <w:color w:val="595E59"/>
                                      </w:rPr>
                                      <w:t>What resources could assist you in advancing this action?</w:t>
                                    </w:r>
                                  </w:p>
                                </w:tc>
                              </w:tr>
                            </w:tbl>
                            <w:p w:rsidR="00000000" w:rsidRDefault="00FD2736">
                              <w:pPr>
                                <w:rPr>
                                  <w:rFonts w:ascii="Verdana" w:eastAsia="Times New Roman" w:hAnsi="Verdana"/>
                                  <w:color w:val="595E59"/>
                                  <w:sz w:val="18"/>
                                  <w:szCs w:val="18"/>
                                </w:rPr>
                              </w:pPr>
                            </w:p>
                          </w:tc>
                        </w:tr>
                        <w:tr w:rsidR="00000000">
                          <w:trPr>
                            <w:tblCellSpacing w:w="0" w:type="dxa"/>
                          </w:trPr>
                          <w:tc>
                            <w:tcPr>
                              <w:tcW w:w="0" w:type="auto"/>
                              <w:vAlign w:val="center"/>
                              <w:hideMark/>
                            </w:tcPr>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5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5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5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5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5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5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5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5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5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60"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61"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62"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63"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64"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65"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66"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67"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68"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69" style="width:468pt;height:1.5pt" o:hralign="center" o:hrstd="t" o:hr="t" fillcolor="#a0a0a0" stroked="f"/>
                                </w:pict>
                              </w:r>
                            </w:p>
                            <w:p w:rsidR="00000000" w:rsidRDefault="00FD2736">
                              <w:pPr>
                                <w:spacing w:line="220" w:lineRule="atLeast"/>
                                <w:rPr>
                                  <w:rFonts w:ascii="Verdana" w:eastAsia="Times New Roman" w:hAnsi="Verdana"/>
                                  <w:color w:val="595E59"/>
                                  <w:sz w:val="18"/>
                                  <w:szCs w:val="18"/>
                                </w:rPr>
                              </w:pPr>
                            </w:p>
                            <w:p w:rsidR="00000000" w:rsidRDefault="00FD2736">
                              <w:pPr>
                                <w:spacing w:line="220" w:lineRule="atLeast"/>
                                <w:rPr>
                                  <w:rFonts w:ascii="Verdana" w:eastAsia="Times New Roman" w:hAnsi="Verdana"/>
                                  <w:color w:val="595E59"/>
                                  <w:sz w:val="18"/>
                                  <w:szCs w:val="18"/>
                                </w:rPr>
                              </w:pPr>
                              <w:r>
                                <w:rPr>
                                  <w:rFonts w:ascii="Verdana" w:eastAsia="Times New Roman" w:hAnsi="Verdana"/>
                                  <w:color w:val="595E59"/>
                                  <w:sz w:val="18"/>
                                  <w:szCs w:val="18"/>
                                </w:rPr>
                                <w:pict>
                                  <v:rect id="_x0000_i1870" style="width:468pt;height:1.5pt" o:hralign="center" o:hrstd="t" o:hr="t" fillcolor="#a0a0a0" stroked="f"/>
                                </w:pic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792865800"/>
                          <w:rPr>
                            <w:rFonts w:ascii="Verdana" w:eastAsia="Times New Roman" w:hAnsi="Verdana"/>
                            <w:color w:val="595E59"/>
                          </w:rPr>
                        </w:pPr>
                        <w:r>
                          <w:rPr>
                            <w:rStyle w:val="font1"/>
                            <w:rFonts w:eastAsia="Times New Roman"/>
                          </w:rPr>
                          <w:lastRenderedPageBreak/>
                          <w:t>Page 37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eastAsia="Times New Roman"/>
          <w:vanish/>
        </w:rPr>
      </w:pPr>
    </w:p>
    <w:tbl>
      <w:tblPr>
        <w:tblW w:w="9000" w:type="dxa"/>
        <w:tblCellSpacing w:w="0" w:type="dxa"/>
        <w:tblCellMar>
          <w:top w:w="40" w:type="dxa"/>
          <w:left w:w="40" w:type="dxa"/>
          <w:bottom w:w="40" w:type="dxa"/>
          <w:right w:w="4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rPr>
                <w:rFonts w:eastAsia="Times New Roman"/>
              </w:rPr>
            </w:pPr>
          </w:p>
        </w:tc>
      </w:tr>
    </w:tbl>
    <w:p w:rsidR="00000000" w:rsidRDefault="00FD2736">
      <w:pPr>
        <w:rPr>
          <w:rFonts w:eastAsia="Times New Roman"/>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300"/>
      </w:tblGrid>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210"/>
            </w:tblGrid>
            <w:tr w:rsidR="00000000">
              <w:trPr>
                <w:tblCellSpacing w:w="15" w:type="dxa"/>
              </w:trPr>
              <w:tc>
                <w:tcPr>
                  <w:tcW w:w="0" w:type="auto"/>
                  <w:vAlign w:val="center"/>
                  <w:hideMark/>
                </w:tcPr>
                <w:tbl>
                  <w:tblPr>
                    <w:tblW w:w="9000" w:type="dxa"/>
                    <w:tblCellSpacing w:w="0" w:type="dxa"/>
                    <w:tblCellMar>
                      <w:top w:w="50" w:type="dxa"/>
                      <w:left w:w="50" w:type="dxa"/>
                      <w:bottom w:w="50" w:type="dxa"/>
                      <w:right w:w="50" w:type="dxa"/>
                    </w:tblCellMar>
                    <w:tblLook w:val="04A0" w:firstRow="1" w:lastRow="0" w:firstColumn="1" w:lastColumn="0" w:noHBand="0" w:noVBand="1"/>
                  </w:tblPr>
                  <w:tblGrid>
                    <w:gridCol w:w="9000"/>
                  </w:tblGrid>
                  <w:tr w:rsidR="00000000">
                    <w:trPr>
                      <w:tblCellSpacing w:w="0" w:type="dxa"/>
                    </w:trPr>
                    <w:tc>
                      <w:tcPr>
                        <w:tcW w:w="0" w:type="auto"/>
                        <w:vAlign w:val="center"/>
                        <w:hideMark/>
                      </w:tcPr>
                      <w:p w:rsidR="00000000" w:rsidRDefault="00FD2736">
                        <w:pPr>
                          <w:spacing w:line="480" w:lineRule="atLeast"/>
                          <w:jc w:val="center"/>
                          <w:rPr>
                            <w:rFonts w:ascii="Verdana" w:eastAsia="Times New Roman" w:hAnsi="Verdana"/>
                            <w:b/>
                            <w:bCs/>
                            <w:color w:val="595E59"/>
                            <w:sz w:val="18"/>
                            <w:szCs w:val="18"/>
                          </w:rPr>
                        </w:pPr>
                        <w:r>
                          <w:rPr>
                            <w:rStyle w:val="Strong"/>
                            <w:rFonts w:ascii="Verdana" w:eastAsia="Times New Roman" w:hAnsi="Verdana"/>
                            <w:color w:val="595E59"/>
                            <w:sz w:val="42"/>
                            <w:szCs w:val="42"/>
                          </w:rPr>
                          <w:t>Compact Climate Assessment Tool </w:t>
                        </w:r>
                        <w:r>
                          <w:rPr>
                            <w:rFonts w:ascii="Verdana" w:eastAsia="Times New Roman" w:hAnsi="Verdana"/>
                            <w:b/>
                            <w:bCs/>
                            <w:color w:val="595E59"/>
                            <w:sz w:val="18"/>
                            <w:szCs w:val="18"/>
                          </w:rPr>
                          <w:br/>
                        </w:r>
                        <w:r>
                          <w:rPr>
                            <w:rStyle w:val="Strong"/>
                            <w:rFonts w:ascii="Verdana" w:eastAsia="Times New Roman" w:hAnsi="Verdana"/>
                            <w:color w:val="595E59"/>
                            <w:sz w:val="30"/>
                            <w:szCs w:val="30"/>
                          </w:rPr>
                          <w:t>2025 Survey</w:t>
                        </w:r>
                      </w:p>
                    </w:tc>
                  </w:tr>
                  <w:tr w:rsidR="00000000">
                    <w:trPr>
                      <w:tblCellSpacing w:w="0" w:type="dxa"/>
                    </w:trPr>
                    <w:tc>
                      <w:tcPr>
                        <w:tcW w:w="0" w:type="auto"/>
                        <w:vAlign w:val="center"/>
                        <w:hideMark/>
                      </w:tcPr>
                      <w:p w:rsidR="00000000" w:rsidRDefault="00FD2736">
                        <w:pPr>
                          <w:rPr>
                            <w:rFonts w:ascii="Verdana" w:eastAsia="Times New Roman" w:hAnsi="Verdana"/>
                            <w:color w:val="595E59"/>
                          </w:rPr>
                        </w:pPr>
                        <w:r>
                          <w:rPr>
                            <w:rFonts w:ascii="Verdana" w:eastAsia="Times New Roman" w:hAnsi="Verdana"/>
                            <w:color w:val="595E59"/>
                          </w:rPr>
                          <w:pict>
                            <v:rect id="_x0000_i1871" style="width:0;height:.75pt" o:hralign="center" o:hrstd="t" o:hrnoshade="t" o:hr="t" fillcolor="black" stroked="f"/>
                          </w:pict>
                        </w:r>
                      </w:p>
                    </w:tc>
                  </w:tr>
                </w:tbl>
                <w:p w:rsidR="00000000" w:rsidRDefault="00FD2736">
                  <w:pPr>
                    <w:spacing w:line="220" w:lineRule="atLeast"/>
                    <w:rPr>
                      <w:rFonts w:ascii="Verdana" w:eastAsia="Times New Roman" w:hAnsi="Verdana"/>
                      <w:color w:val="595E59"/>
                      <w:sz w:val="18"/>
                      <w:szCs w:val="18"/>
                    </w:rPr>
                  </w:pP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0"/>
                  </w:tblGrid>
                  <w:tr w:rsidR="00000000">
                    <w:trPr>
                      <w:tblCellSpacing w:w="15" w:type="dxa"/>
                    </w:trPr>
                    <w:tc>
                      <w:tcPr>
                        <w:tcW w:w="0" w:type="auto"/>
                        <w:vAlign w:val="center"/>
                        <w:hideMark/>
                      </w:tcPr>
                      <w:tbl>
                        <w:tblPr>
                          <w:tblpPr w:leftFromText="30" w:rightFromText="30" w:vertAnchor="text"/>
                          <w:tblW w:w="9000" w:type="dxa"/>
                          <w:tblCellSpacing w:w="0" w:type="dxa"/>
                          <w:tblBorders>
                            <w:top w:val="single" w:sz="12" w:space="0" w:color="898989"/>
                            <w:left w:val="single" w:sz="12" w:space="0" w:color="898989"/>
                            <w:bottom w:val="single" w:sz="12" w:space="0" w:color="898989"/>
                            <w:right w:val="single" w:sz="12" w:space="0" w:color="898989"/>
                          </w:tblBorders>
                          <w:tblCellMar>
                            <w:top w:w="225" w:type="dxa"/>
                            <w:left w:w="225" w:type="dxa"/>
                            <w:bottom w:w="225" w:type="dxa"/>
                            <w:right w:w="225" w:type="dxa"/>
                          </w:tblCellMar>
                          <w:tblLook w:val="04A0" w:firstRow="1" w:lastRow="0" w:firstColumn="1" w:lastColumn="0" w:noHBand="0" w:noVBand="1"/>
                        </w:tblPr>
                        <w:tblGrid>
                          <w:gridCol w:w="9000"/>
                        </w:tblGrid>
                        <w:tr w:rsidR="00000000">
                          <w:trPr>
                            <w:tblCellSpacing w:w="0" w:type="dxa"/>
                          </w:trPr>
                          <w:tc>
                            <w:tcPr>
                              <w:tcW w:w="0" w:type="auto"/>
                              <w:vAlign w:val="center"/>
                              <w:hideMark/>
                            </w:tcPr>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8490"/>
                              </w:tblGrid>
                              <w:tr w:rsidR="00000000">
                                <w:trPr>
                                  <w:tblCellSpacing w:w="0" w:type="dxa"/>
                                </w:trPr>
                                <w:tc>
                                  <w:tcPr>
                                    <w:tcW w:w="0" w:type="auto"/>
                                    <w:vAlign w:val="center"/>
                                    <w:hideMark/>
                                  </w:tcPr>
                                  <w:p w:rsidR="00000000" w:rsidRDefault="00FD2736">
                                    <w:pPr>
                                      <w:jc w:val="center"/>
                                      <w:rPr>
                                        <w:rFonts w:ascii="Verdana" w:eastAsia="Times New Roman" w:hAnsi="Verdana"/>
                                        <w:b/>
                                        <w:bCs/>
                                        <w:color w:val="595E59"/>
                                      </w:rPr>
                                    </w:pPr>
                                    <w:r>
                                      <w:rPr>
                                        <w:rStyle w:val="Emphasis"/>
                                        <w:rFonts w:ascii="Verdana" w:eastAsia="Times New Roman" w:hAnsi="Verdana"/>
                                        <w:b/>
                                        <w:bCs/>
                                        <w:color w:val="595E59"/>
                                      </w:rPr>
                                      <w:t>Thank You</w:t>
                                    </w:r>
                                    <w:r>
                                      <w:rPr>
                                        <w:rFonts w:ascii="Verdana" w:eastAsia="Times New Roman" w:hAnsi="Verdana"/>
                                        <w:b/>
                                        <w:bCs/>
                                        <w:color w:val="595E59"/>
                                      </w:rPr>
                                      <w:br/>
                                    </w:r>
                                    <w:r>
                                      <w:rPr>
                                        <w:rFonts w:ascii="Verdana" w:eastAsia="Times New Roman" w:hAnsi="Verdana"/>
                                        <w:b/>
                                        <w:bCs/>
                                        <w:color w:val="595E59"/>
                                      </w:rPr>
                                      <w:br/>
                                    </w:r>
                                    <w:r>
                                      <w:rPr>
                                        <w:rFonts w:ascii="Verdana" w:eastAsia="Times New Roman" w:hAnsi="Verdana"/>
                                        <w:b/>
                                        <w:bCs/>
                                        <w:color w:val="595E59"/>
                                      </w:rPr>
                                      <w:br/>
                                      <w:t> </w:t>
                                    </w:r>
                                  </w:p>
                                  <w:p w:rsidR="00000000" w:rsidRDefault="00FD2736">
                                    <w:pPr>
                                      <w:jc w:val="center"/>
                                      <w:rPr>
                                        <w:rFonts w:ascii="Verdana" w:eastAsia="Times New Roman" w:hAnsi="Verdana"/>
                                        <w:b/>
                                        <w:bCs/>
                                        <w:color w:val="595E59"/>
                                      </w:rPr>
                                    </w:pPr>
                                    <w:r>
                                      <w:rPr>
                                        <w:rFonts w:ascii="Verdana" w:eastAsia="Times New Roman" w:hAnsi="Verdana"/>
                                        <w:b/>
                                        <w:bCs/>
                                        <w:color w:val="595E59"/>
                                      </w:rPr>
                                      <w:t xml:space="preserve">By submitting the survey, you acknowledge that survey responses from all participating local/tribal governments will be publicly available on the Compact’s website, and the Compact will publish an aggregated annual snapshot of </w:t>
                                    </w:r>
                                    <w:r>
                                      <w:rPr>
                                        <w:rFonts w:ascii="Verdana" w:eastAsia="Times New Roman" w:hAnsi="Verdana"/>
                                        <w:b/>
                                        <w:bCs/>
                                        <w:color w:val="595E59"/>
                                      </w:rPr>
                                      <w:lastRenderedPageBreak/>
                                      <w:t>climate action progress acros</w:t>
                                    </w:r>
                                    <w:r>
                                      <w:rPr>
                                        <w:rFonts w:ascii="Verdana" w:eastAsia="Times New Roman" w:hAnsi="Verdana"/>
                                        <w:b/>
                                        <w:bCs/>
                                        <w:color w:val="595E59"/>
                                      </w:rPr>
                                      <w:t>s the region and at the county-level. As a self-assessment, the Compact does not serve to validate any information provided via the survey from local/tribal governments.</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r w:rsidR="00000000">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tcBorders>
                          <w:bottom w:val="single" w:sz="6" w:space="0" w:color="auto"/>
                        </w:tcBorders>
                        <w:vAlign w:val="center"/>
                        <w:hideMark/>
                      </w:tcPr>
                      <w:p w:rsidR="00000000" w:rsidRDefault="00FD2736">
                        <w:pPr>
                          <w:jc w:val="right"/>
                          <w:divId w:val="1163661338"/>
                          <w:rPr>
                            <w:rFonts w:ascii="Verdana" w:eastAsia="Times New Roman" w:hAnsi="Verdana"/>
                            <w:color w:val="595E59"/>
                          </w:rPr>
                        </w:pPr>
                        <w:r>
                          <w:rPr>
                            <w:rStyle w:val="font1"/>
                            <w:rFonts w:eastAsia="Times New Roman"/>
                          </w:rPr>
                          <w:lastRenderedPageBreak/>
                          <w:t>Page 38 of 3</w:t>
                        </w:r>
                        <w:r>
                          <w:rPr>
                            <w:rStyle w:val="font1"/>
                            <w:rFonts w:eastAsia="Times New Roman"/>
                          </w:rPr>
                          <w:t>8</w:t>
                        </w:r>
                      </w:p>
                    </w:tc>
                  </w:tr>
                </w:tbl>
                <w:p w:rsidR="00000000" w:rsidRDefault="00FD2736">
                  <w:pPr>
                    <w:rPr>
                      <w:rFonts w:ascii="Verdana" w:eastAsia="Times New Roman" w:hAnsi="Verdana"/>
                      <w:color w:val="595E59"/>
                    </w:rPr>
                  </w:pPr>
                </w:p>
              </w:tc>
            </w:tr>
          </w:tbl>
          <w:p w:rsidR="00000000" w:rsidRDefault="00FD2736">
            <w:pPr>
              <w:rPr>
                <w:rFonts w:ascii="Verdana" w:eastAsia="Times New Roman" w:hAnsi="Verdana"/>
                <w:color w:val="595E59"/>
              </w:rPr>
            </w:pPr>
          </w:p>
        </w:tc>
      </w:tr>
    </w:tbl>
    <w:p w:rsidR="00FD2736" w:rsidRDefault="00FD2736">
      <w:pPr>
        <w:rPr>
          <w:rFonts w:eastAsia="Times New Roman"/>
        </w:rPr>
      </w:pPr>
    </w:p>
    <w:sectPr w:rsidR="00FD2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20B"/>
    <w:multiLevelType w:val="multilevel"/>
    <w:tmpl w:val="0E82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126B8"/>
    <w:multiLevelType w:val="multilevel"/>
    <w:tmpl w:val="1312F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542FF"/>
    <w:multiLevelType w:val="multilevel"/>
    <w:tmpl w:val="F3A8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F4A1E"/>
    <w:multiLevelType w:val="multilevel"/>
    <w:tmpl w:val="4370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13EBC"/>
    <w:multiLevelType w:val="multilevel"/>
    <w:tmpl w:val="D9F6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25197"/>
    <w:multiLevelType w:val="multilevel"/>
    <w:tmpl w:val="A1DA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C0934"/>
    <w:multiLevelType w:val="multilevel"/>
    <w:tmpl w:val="8292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15A2E"/>
    <w:multiLevelType w:val="multilevel"/>
    <w:tmpl w:val="C1D0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CD33BB"/>
    <w:multiLevelType w:val="multilevel"/>
    <w:tmpl w:val="8A56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412CC"/>
    <w:multiLevelType w:val="multilevel"/>
    <w:tmpl w:val="C45A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832C1C"/>
    <w:multiLevelType w:val="multilevel"/>
    <w:tmpl w:val="C186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9A4986"/>
    <w:multiLevelType w:val="multilevel"/>
    <w:tmpl w:val="9982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0"/>
  </w:num>
  <w:num w:numId="4">
    <w:abstractNumId w:val="8"/>
  </w:num>
  <w:num w:numId="5">
    <w:abstractNumId w:val="9"/>
  </w:num>
  <w:num w:numId="6">
    <w:abstractNumId w:val="3"/>
  </w:num>
  <w:num w:numId="7">
    <w:abstractNumId w:val="0"/>
  </w:num>
  <w:num w:numId="8">
    <w:abstractNumId w:val="11"/>
  </w:num>
  <w:num w:numId="9">
    <w:abstractNumId w:val="5"/>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A3451"/>
    <w:rsid w:val="001B07A5"/>
    <w:rsid w:val="009A3451"/>
    <w:rsid w:val="00FD2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5ABC7"/>
  <w15:chartTrackingRefBased/>
  <w15:docId w15:val="{A82061AF-33A5-4758-980F-19CB70B4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font">
    <w:name w:val="font"/>
    <w:basedOn w:val="Normal"/>
    <w:pPr>
      <w:spacing w:before="100" w:beforeAutospacing="1" w:after="100" w:afterAutospacing="1" w:line="220" w:lineRule="atLeast"/>
    </w:pPr>
    <w:rPr>
      <w:rFonts w:ascii="Verdana" w:hAnsi="Verdana"/>
      <w:color w:val="595E59"/>
      <w:sz w:val="18"/>
      <w:szCs w:val="18"/>
    </w:rPr>
  </w:style>
  <w:style w:type="paragraph" w:customStyle="1" w:styleId="hrb-image">
    <w:name w:val="hrb-image"/>
    <w:basedOn w:val="Normal"/>
    <w:pPr>
      <w:spacing w:before="100" w:beforeAutospacing="1" w:after="100" w:afterAutospacing="1"/>
      <w:textAlignment w:val="center"/>
    </w:pPr>
  </w:style>
  <w:style w:type="paragraph" w:customStyle="1" w:styleId="bdrmatrixmainquest">
    <w:name w:val="bdr_matrix_mainquest"/>
    <w:basedOn w:val="Normal"/>
    <w:pPr>
      <w:spacing w:before="100" w:beforeAutospacing="1" w:after="100" w:afterAutospacing="1"/>
    </w:pPr>
  </w:style>
  <w:style w:type="paragraph" w:customStyle="1" w:styleId="commentborder">
    <w:name w:val="comment_border"/>
    <w:basedOn w:val="Normal"/>
    <w:pPr>
      <w:pBdr>
        <w:top w:val="single" w:sz="12" w:space="11" w:color="898989"/>
        <w:left w:val="single" w:sz="12" w:space="11" w:color="898989"/>
        <w:bottom w:val="single" w:sz="12" w:space="11" w:color="898989"/>
        <w:right w:val="single" w:sz="12" w:space="11" w:color="898989"/>
      </w:pBdr>
      <w:spacing w:before="100" w:beforeAutospacing="1" w:after="100" w:afterAutospacing="1"/>
    </w:pPr>
  </w:style>
  <w:style w:type="paragraph" w:customStyle="1" w:styleId="dvpageno">
    <w:name w:val="dvpageno"/>
    <w:basedOn w:val="Normal"/>
    <w:pPr>
      <w:pBdr>
        <w:bottom w:val="single" w:sz="6" w:space="0" w:color="595E59"/>
      </w:pBdr>
      <w:spacing w:before="100" w:beforeAutospacing="1" w:after="100" w:afterAutospacing="1"/>
      <w:jc w:val="right"/>
    </w:pPr>
  </w:style>
  <w:style w:type="paragraph" w:customStyle="1" w:styleId="ulmdd">
    <w:name w:val="ulmdd"/>
    <w:basedOn w:val="Normal"/>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font1">
    <w:name w:val="font1"/>
    <w:basedOn w:val="DefaultParagraphFont"/>
    <w:rPr>
      <w:rFonts w:ascii="Verdana" w:hAnsi="Verdana" w:hint="default"/>
      <w:color w:val="595E59"/>
      <w:sz w:val="18"/>
      <w:szCs w:val="18"/>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371">
      <w:marLeft w:val="0"/>
      <w:marRight w:val="0"/>
      <w:marTop w:val="0"/>
      <w:marBottom w:val="0"/>
      <w:divBdr>
        <w:top w:val="none" w:sz="0" w:space="0" w:color="auto"/>
        <w:left w:val="none" w:sz="0" w:space="0" w:color="auto"/>
        <w:bottom w:val="none" w:sz="0" w:space="0" w:color="auto"/>
        <w:right w:val="none" w:sz="0" w:space="0" w:color="auto"/>
      </w:divBdr>
    </w:div>
    <w:div w:id="51663485">
      <w:marLeft w:val="0"/>
      <w:marRight w:val="0"/>
      <w:marTop w:val="0"/>
      <w:marBottom w:val="0"/>
      <w:divBdr>
        <w:top w:val="none" w:sz="0" w:space="0" w:color="auto"/>
        <w:left w:val="none" w:sz="0" w:space="0" w:color="auto"/>
        <w:bottom w:val="none" w:sz="0" w:space="0" w:color="auto"/>
        <w:right w:val="none" w:sz="0" w:space="0" w:color="auto"/>
      </w:divBdr>
    </w:div>
    <w:div w:id="69428112">
      <w:marLeft w:val="0"/>
      <w:marRight w:val="0"/>
      <w:marTop w:val="0"/>
      <w:marBottom w:val="0"/>
      <w:divBdr>
        <w:top w:val="none" w:sz="0" w:space="0" w:color="auto"/>
        <w:left w:val="none" w:sz="0" w:space="0" w:color="auto"/>
        <w:bottom w:val="none" w:sz="0" w:space="0" w:color="auto"/>
        <w:right w:val="none" w:sz="0" w:space="0" w:color="auto"/>
      </w:divBdr>
    </w:div>
    <w:div w:id="75251192">
      <w:marLeft w:val="0"/>
      <w:marRight w:val="0"/>
      <w:marTop w:val="0"/>
      <w:marBottom w:val="0"/>
      <w:divBdr>
        <w:top w:val="none" w:sz="0" w:space="0" w:color="auto"/>
        <w:left w:val="none" w:sz="0" w:space="0" w:color="auto"/>
        <w:bottom w:val="none" w:sz="0" w:space="0" w:color="auto"/>
        <w:right w:val="none" w:sz="0" w:space="0" w:color="auto"/>
      </w:divBdr>
    </w:div>
    <w:div w:id="80417214">
      <w:marLeft w:val="0"/>
      <w:marRight w:val="0"/>
      <w:marTop w:val="0"/>
      <w:marBottom w:val="0"/>
      <w:divBdr>
        <w:top w:val="none" w:sz="0" w:space="0" w:color="auto"/>
        <w:left w:val="none" w:sz="0" w:space="0" w:color="auto"/>
        <w:bottom w:val="none" w:sz="0" w:space="0" w:color="auto"/>
        <w:right w:val="none" w:sz="0" w:space="0" w:color="auto"/>
      </w:divBdr>
    </w:div>
    <w:div w:id="83308250">
      <w:marLeft w:val="0"/>
      <w:marRight w:val="0"/>
      <w:marTop w:val="0"/>
      <w:marBottom w:val="0"/>
      <w:divBdr>
        <w:top w:val="none" w:sz="0" w:space="0" w:color="auto"/>
        <w:left w:val="none" w:sz="0" w:space="0" w:color="auto"/>
        <w:bottom w:val="none" w:sz="0" w:space="0" w:color="auto"/>
        <w:right w:val="none" w:sz="0" w:space="0" w:color="auto"/>
      </w:divBdr>
    </w:div>
    <w:div w:id="88279057">
      <w:marLeft w:val="0"/>
      <w:marRight w:val="0"/>
      <w:marTop w:val="0"/>
      <w:marBottom w:val="0"/>
      <w:divBdr>
        <w:top w:val="none" w:sz="0" w:space="0" w:color="auto"/>
        <w:left w:val="none" w:sz="0" w:space="0" w:color="auto"/>
        <w:bottom w:val="none" w:sz="0" w:space="0" w:color="auto"/>
        <w:right w:val="none" w:sz="0" w:space="0" w:color="auto"/>
      </w:divBdr>
    </w:div>
    <w:div w:id="91171420">
      <w:marLeft w:val="0"/>
      <w:marRight w:val="0"/>
      <w:marTop w:val="0"/>
      <w:marBottom w:val="0"/>
      <w:divBdr>
        <w:top w:val="none" w:sz="0" w:space="0" w:color="auto"/>
        <w:left w:val="none" w:sz="0" w:space="0" w:color="auto"/>
        <w:bottom w:val="none" w:sz="0" w:space="0" w:color="auto"/>
        <w:right w:val="none" w:sz="0" w:space="0" w:color="auto"/>
      </w:divBdr>
    </w:div>
    <w:div w:id="128981393">
      <w:marLeft w:val="0"/>
      <w:marRight w:val="0"/>
      <w:marTop w:val="0"/>
      <w:marBottom w:val="0"/>
      <w:divBdr>
        <w:top w:val="none" w:sz="0" w:space="0" w:color="auto"/>
        <w:left w:val="none" w:sz="0" w:space="0" w:color="auto"/>
        <w:bottom w:val="none" w:sz="0" w:space="0" w:color="auto"/>
        <w:right w:val="none" w:sz="0" w:space="0" w:color="auto"/>
      </w:divBdr>
    </w:div>
    <w:div w:id="137578162">
      <w:marLeft w:val="0"/>
      <w:marRight w:val="0"/>
      <w:marTop w:val="0"/>
      <w:marBottom w:val="0"/>
      <w:divBdr>
        <w:top w:val="none" w:sz="0" w:space="0" w:color="auto"/>
        <w:left w:val="none" w:sz="0" w:space="0" w:color="auto"/>
        <w:bottom w:val="none" w:sz="0" w:space="0" w:color="auto"/>
        <w:right w:val="none" w:sz="0" w:space="0" w:color="auto"/>
      </w:divBdr>
    </w:div>
    <w:div w:id="160127214">
      <w:marLeft w:val="0"/>
      <w:marRight w:val="0"/>
      <w:marTop w:val="0"/>
      <w:marBottom w:val="0"/>
      <w:divBdr>
        <w:top w:val="none" w:sz="0" w:space="0" w:color="auto"/>
        <w:left w:val="none" w:sz="0" w:space="0" w:color="auto"/>
        <w:bottom w:val="none" w:sz="0" w:space="0" w:color="auto"/>
        <w:right w:val="none" w:sz="0" w:space="0" w:color="auto"/>
      </w:divBdr>
    </w:div>
    <w:div w:id="188565384">
      <w:marLeft w:val="0"/>
      <w:marRight w:val="0"/>
      <w:marTop w:val="0"/>
      <w:marBottom w:val="0"/>
      <w:divBdr>
        <w:top w:val="none" w:sz="0" w:space="0" w:color="auto"/>
        <w:left w:val="none" w:sz="0" w:space="0" w:color="auto"/>
        <w:bottom w:val="none" w:sz="0" w:space="0" w:color="auto"/>
        <w:right w:val="none" w:sz="0" w:space="0" w:color="auto"/>
      </w:divBdr>
    </w:div>
    <w:div w:id="196702015">
      <w:marLeft w:val="0"/>
      <w:marRight w:val="0"/>
      <w:marTop w:val="0"/>
      <w:marBottom w:val="0"/>
      <w:divBdr>
        <w:top w:val="none" w:sz="0" w:space="0" w:color="auto"/>
        <w:left w:val="none" w:sz="0" w:space="0" w:color="auto"/>
        <w:bottom w:val="none" w:sz="0" w:space="0" w:color="auto"/>
        <w:right w:val="none" w:sz="0" w:space="0" w:color="auto"/>
      </w:divBdr>
    </w:div>
    <w:div w:id="300623905">
      <w:marLeft w:val="0"/>
      <w:marRight w:val="0"/>
      <w:marTop w:val="0"/>
      <w:marBottom w:val="0"/>
      <w:divBdr>
        <w:top w:val="none" w:sz="0" w:space="0" w:color="auto"/>
        <w:left w:val="none" w:sz="0" w:space="0" w:color="auto"/>
        <w:bottom w:val="none" w:sz="0" w:space="0" w:color="auto"/>
        <w:right w:val="none" w:sz="0" w:space="0" w:color="auto"/>
      </w:divBdr>
    </w:div>
    <w:div w:id="308563142">
      <w:marLeft w:val="0"/>
      <w:marRight w:val="0"/>
      <w:marTop w:val="0"/>
      <w:marBottom w:val="0"/>
      <w:divBdr>
        <w:top w:val="none" w:sz="0" w:space="0" w:color="auto"/>
        <w:left w:val="none" w:sz="0" w:space="0" w:color="auto"/>
        <w:bottom w:val="none" w:sz="0" w:space="0" w:color="auto"/>
        <w:right w:val="none" w:sz="0" w:space="0" w:color="auto"/>
      </w:divBdr>
    </w:div>
    <w:div w:id="345791374">
      <w:marLeft w:val="0"/>
      <w:marRight w:val="0"/>
      <w:marTop w:val="0"/>
      <w:marBottom w:val="0"/>
      <w:divBdr>
        <w:top w:val="none" w:sz="0" w:space="0" w:color="auto"/>
        <w:left w:val="none" w:sz="0" w:space="0" w:color="auto"/>
        <w:bottom w:val="none" w:sz="0" w:space="0" w:color="auto"/>
        <w:right w:val="none" w:sz="0" w:space="0" w:color="auto"/>
      </w:divBdr>
    </w:div>
    <w:div w:id="354187573">
      <w:marLeft w:val="0"/>
      <w:marRight w:val="0"/>
      <w:marTop w:val="0"/>
      <w:marBottom w:val="0"/>
      <w:divBdr>
        <w:top w:val="none" w:sz="0" w:space="0" w:color="auto"/>
        <w:left w:val="none" w:sz="0" w:space="0" w:color="auto"/>
        <w:bottom w:val="none" w:sz="0" w:space="0" w:color="auto"/>
        <w:right w:val="none" w:sz="0" w:space="0" w:color="auto"/>
      </w:divBdr>
    </w:div>
    <w:div w:id="369644404">
      <w:marLeft w:val="0"/>
      <w:marRight w:val="0"/>
      <w:marTop w:val="0"/>
      <w:marBottom w:val="0"/>
      <w:divBdr>
        <w:top w:val="none" w:sz="0" w:space="0" w:color="auto"/>
        <w:left w:val="none" w:sz="0" w:space="0" w:color="auto"/>
        <w:bottom w:val="none" w:sz="0" w:space="0" w:color="auto"/>
        <w:right w:val="none" w:sz="0" w:space="0" w:color="auto"/>
      </w:divBdr>
    </w:div>
    <w:div w:id="386759622">
      <w:marLeft w:val="0"/>
      <w:marRight w:val="0"/>
      <w:marTop w:val="0"/>
      <w:marBottom w:val="0"/>
      <w:divBdr>
        <w:top w:val="none" w:sz="0" w:space="0" w:color="auto"/>
        <w:left w:val="none" w:sz="0" w:space="0" w:color="auto"/>
        <w:bottom w:val="none" w:sz="0" w:space="0" w:color="auto"/>
        <w:right w:val="none" w:sz="0" w:space="0" w:color="auto"/>
      </w:divBdr>
    </w:div>
    <w:div w:id="413624003">
      <w:marLeft w:val="0"/>
      <w:marRight w:val="0"/>
      <w:marTop w:val="0"/>
      <w:marBottom w:val="0"/>
      <w:divBdr>
        <w:top w:val="none" w:sz="0" w:space="0" w:color="auto"/>
        <w:left w:val="none" w:sz="0" w:space="0" w:color="auto"/>
        <w:bottom w:val="none" w:sz="0" w:space="0" w:color="auto"/>
        <w:right w:val="none" w:sz="0" w:space="0" w:color="auto"/>
      </w:divBdr>
    </w:div>
    <w:div w:id="415564444">
      <w:marLeft w:val="0"/>
      <w:marRight w:val="0"/>
      <w:marTop w:val="0"/>
      <w:marBottom w:val="0"/>
      <w:divBdr>
        <w:top w:val="none" w:sz="0" w:space="0" w:color="auto"/>
        <w:left w:val="none" w:sz="0" w:space="0" w:color="auto"/>
        <w:bottom w:val="none" w:sz="0" w:space="0" w:color="auto"/>
        <w:right w:val="none" w:sz="0" w:space="0" w:color="auto"/>
      </w:divBdr>
    </w:div>
    <w:div w:id="417405667">
      <w:marLeft w:val="0"/>
      <w:marRight w:val="0"/>
      <w:marTop w:val="0"/>
      <w:marBottom w:val="0"/>
      <w:divBdr>
        <w:top w:val="none" w:sz="0" w:space="0" w:color="auto"/>
        <w:left w:val="none" w:sz="0" w:space="0" w:color="auto"/>
        <w:bottom w:val="none" w:sz="0" w:space="0" w:color="auto"/>
        <w:right w:val="none" w:sz="0" w:space="0" w:color="auto"/>
      </w:divBdr>
    </w:div>
    <w:div w:id="419104267">
      <w:marLeft w:val="0"/>
      <w:marRight w:val="0"/>
      <w:marTop w:val="0"/>
      <w:marBottom w:val="0"/>
      <w:divBdr>
        <w:top w:val="none" w:sz="0" w:space="0" w:color="auto"/>
        <w:left w:val="none" w:sz="0" w:space="0" w:color="auto"/>
        <w:bottom w:val="none" w:sz="0" w:space="0" w:color="auto"/>
        <w:right w:val="none" w:sz="0" w:space="0" w:color="auto"/>
      </w:divBdr>
    </w:div>
    <w:div w:id="450056765">
      <w:marLeft w:val="0"/>
      <w:marRight w:val="0"/>
      <w:marTop w:val="0"/>
      <w:marBottom w:val="0"/>
      <w:divBdr>
        <w:top w:val="none" w:sz="0" w:space="0" w:color="auto"/>
        <w:left w:val="none" w:sz="0" w:space="0" w:color="auto"/>
        <w:bottom w:val="none" w:sz="0" w:space="0" w:color="auto"/>
        <w:right w:val="none" w:sz="0" w:space="0" w:color="auto"/>
      </w:divBdr>
    </w:div>
    <w:div w:id="452676819">
      <w:marLeft w:val="0"/>
      <w:marRight w:val="0"/>
      <w:marTop w:val="0"/>
      <w:marBottom w:val="0"/>
      <w:divBdr>
        <w:top w:val="none" w:sz="0" w:space="0" w:color="auto"/>
        <w:left w:val="none" w:sz="0" w:space="0" w:color="auto"/>
        <w:bottom w:val="none" w:sz="0" w:space="0" w:color="auto"/>
        <w:right w:val="none" w:sz="0" w:space="0" w:color="auto"/>
      </w:divBdr>
    </w:div>
    <w:div w:id="533273966">
      <w:marLeft w:val="0"/>
      <w:marRight w:val="0"/>
      <w:marTop w:val="0"/>
      <w:marBottom w:val="0"/>
      <w:divBdr>
        <w:top w:val="none" w:sz="0" w:space="0" w:color="auto"/>
        <w:left w:val="none" w:sz="0" w:space="0" w:color="auto"/>
        <w:bottom w:val="none" w:sz="0" w:space="0" w:color="auto"/>
        <w:right w:val="none" w:sz="0" w:space="0" w:color="auto"/>
      </w:divBdr>
    </w:div>
    <w:div w:id="535237607">
      <w:marLeft w:val="0"/>
      <w:marRight w:val="0"/>
      <w:marTop w:val="0"/>
      <w:marBottom w:val="0"/>
      <w:divBdr>
        <w:top w:val="none" w:sz="0" w:space="0" w:color="auto"/>
        <w:left w:val="none" w:sz="0" w:space="0" w:color="auto"/>
        <w:bottom w:val="none" w:sz="0" w:space="0" w:color="auto"/>
        <w:right w:val="none" w:sz="0" w:space="0" w:color="auto"/>
      </w:divBdr>
    </w:div>
    <w:div w:id="543450500">
      <w:marLeft w:val="0"/>
      <w:marRight w:val="0"/>
      <w:marTop w:val="0"/>
      <w:marBottom w:val="0"/>
      <w:divBdr>
        <w:top w:val="none" w:sz="0" w:space="0" w:color="auto"/>
        <w:left w:val="none" w:sz="0" w:space="0" w:color="auto"/>
        <w:bottom w:val="none" w:sz="0" w:space="0" w:color="auto"/>
        <w:right w:val="none" w:sz="0" w:space="0" w:color="auto"/>
      </w:divBdr>
    </w:div>
    <w:div w:id="553196059">
      <w:marLeft w:val="0"/>
      <w:marRight w:val="0"/>
      <w:marTop w:val="0"/>
      <w:marBottom w:val="0"/>
      <w:divBdr>
        <w:top w:val="none" w:sz="0" w:space="0" w:color="auto"/>
        <w:left w:val="none" w:sz="0" w:space="0" w:color="auto"/>
        <w:bottom w:val="none" w:sz="0" w:space="0" w:color="auto"/>
        <w:right w:val="none" w:sz="0" w:space="0" w:color="auto"/>
      </w:divBdr>
    </w:div>
    <w:div w:id="582030133">
      <w:marLeft w:val="0"/>
      <w:marRight w:val="0"/>
      <w:marTop w:val="0"/>
      <w:marBottom w:val="0"/>
      <w:divBdr>
        <w:top w:val="none" w:sz="0" w:space="0" w:color="auto"/>
        <w:left w:val="none" w:sz="0" w:space="0" w:color="auto"/>
        <w:bottom w:val="none" w:sz="0" w:space="0" w:color="auto"/>
        <w:right w:val="none" w:sz="0" w:space="0" w:color="auto"/>
      </w:divBdr>
    </w:div>
    <w:div w:id="586040904">
      <w:marLeft w:val="0"/>
      <w:marRight w:val="0"/>
      <w:marTop w:val="0"/>
      <w:marBottom w:val="0"/>
      <w:divBdr>
        <w:top w:val="none" w:sz="0" w:space="0" w:color="auto"/>
        <w:left w:val="none" w:sz="0" w:space="0" w:color="auto"/>
        <w:bottom w:val="none" w:sz="0" w:space="0" w:color="auto"/>
        <w:right w:val="none" w:sz="0" w:space="0" w:color="auto"/>
      </w:divBdr>
    </w:div>
    <w:div w:id="609434257">
      <w:marLeft w:val="0"/>
      <w:marRight w:val="0"/>
      <w:marTop w:val="0"/>
      <w:marBottom w:val="0"/>
      <w:divBdr>
        <w:top w:val="none" w:sz="0" w:space="0" w:color="auto"/>
        <w:left w:val="none" w:sz="0" w:space="0" w:color="auto"/>
        <w:bottom w:val="none" w:sz="0" w:space="0" w:color="auto"/>
        <w:right w:val="none" w:sz="0" w:space="0" w:color="auto"/>
      </w:divBdr>
    </w:div>
    <w:div w:id="620112195">
      <w:marLeft w:val="0"/>
      <w:marRight w:val="0"/>
      <w:marTop w:val="0"/>
      <w:marBottom w:val="0"/>
      <w:divBdr>
        <w:top w:val="none" w:sz="0" w:space="0" w:color="auto"/>
        <w:left w:val="none" w:sz="0" w:space="0" w:color="auto"/>
        <w:bottom w:val="none" w:sz="0" w:space="0" w:color="auto"/>
        <w:right w:val="none" w:sz="0" w:space="0" w:color="auto"/>
      </w:divBdr>
    </w:div>
    <w:div w:id="659117946">
      <w:marLeft w:val="0"/>
      <w:marRight w:val="0"/>
      <w:marTop w:val="0"/>
      <w:marBottom w:val="0"/>
      <w:divBdr>
        <w:top w:val="none" w:sz="0" w:space="0" w:color="auto"/>
        <w:left w:val="none" w:sz="0" w:space="0" w:color="auto"/>
        <w:bottom w:val="none" w:sz="0" w:space="0" w:color="auto"/>
        <w:right w:val="none" w:sz="0" w:space="0" w:color="auto"/>
      </w:divBdr>
    </w:div>
    <w:div w:id="661205557">
      <w:marLeft w:val="0"/>
      <w:marRight w:val="0"/>
      <w:marTop w:val="0"/>
      <w:marBottom w:val="0"/>
      <w:divBdr>
        <w:top w:val="none" w:sz="0" w:space="0" w:color="auto"/>
        <w:left w:val="none" w:sz="0" w:space="0" w:color="auto"/>
        <w:bottom w:val="none" w:sz="0" w:space="0" w:color="auto"/>
        <w:right w:val="none" w:sz="0" w:space="0" w:color="auto"/>
      </w:divBdr>
    </w:div>
    <w:div w:id="693195210">
      <w:marLeft w:val="0"/>
      <w:marRight w:val="0"/>
      <w:marTop w:val="0"/>
      <w:marBottom w:val="0"/>
      <w:divBdr>
        <w:top w:val="none" w:sz="0" w:space="0" w:color="auto"/>
        <w:left w:val="none" w:sz="0" w:space="0" w:color="auto"/>
        <w:bottom w:val="none" w:sz="0" w:space="0" w:color="auto"/>
        <w:right w:val="none" w:sz="0" w:space="0" w:color="auto"/>
      </w:divBdr>
    </w:div>
    <w:div w:id="697975108">
      <w:marLeft w:val="0"/>
      <w:marRight w:val="0"/>
      <w:marTop w:val="0"/>
      <w:marBottom w:val="0"/>
      <w:divBdr>
        <w:top w:val="none" w:sz="0" w:space="0" w:color="auto"/>
        <w:left w:val="none" w:sz="0" w:space="0" w:color="auto"/>
        <w:bottom w:val="none" w:sz="0" w:space="0" w:color="auto"/>
        <w:right w:val="none" w:sz="0" w:space="0" w:color="auto"/>
      </w:divBdr>
    </w:div>
    <w:div w:id="702826159">
      <w:marLeft w:val="0"/>
      <w:marRight w:val="0"/>
      <w:marTop w:val="0"/>
      <w:marBottom w:val="0"/>
      <w:divBdr>
        <w:top w:val="none" w:sz="0" w:space="0" w:color="auto"/>
        <w:left w:val="none" w:sz="0" w:space="0" w:color="auto"/>
        <w:bottom w:val="none" w:sz="0" w:space="0" w:color="auto"/>
        <w:right w:val="none" w:sz="0" w:space="0" w:color="auto"/>
      </w:divBdr>
    </w:div>
    <w:div w:id="703561385">
      <w:marLeft w:val="0"/>
      <w:marRight w:val="0"/>
      <w:marTop w:val="0"/>
      <w:marBottom w:val="0"/>
      <w:divBdr>
        <w:top w:val="none" w:sz="0" w:space="0" w:color="auto"/>
        <w:left w:val="none" w:sz="0" w:space="0" w:color="auto"/>
        <w:bottom w:val="none" w:sz="0" w:space="0" w:color="auto"/>
        <w:right w:val="none" w:sz="0" w:space="0" w:color="auto"/>
      </w:divBdr>
    </w:div>
    <w:div w:id="732194246">
      <w:marLeft w:val="0"/>
      <w:marRight w:val="0"/>
      <w:marTop w:val="0"/>
      <w:marBottom w:val="0"/>
      <w:divBdr>
        <w:top w:val="none" w:sz="0" w:space="0" w:color="auto"/>
        <w:left w:val="none" w:sz="0" w:space="0" w:color="auto"/>
        <w:bottom w:val="none" w:sz="0" w:space="0" w:color="auto"/>
        <w:right w:val="none" w:sz="0" w:space="0" w:color="auto"/>
      </w:divBdr>
    </w:div>
    <w:div w:id="746733312">
      <w:marLeft w:val="0"/>
      <w:marRight w:val="0"/>
      <w:marTop w:val="0"/>
      <w:marBottom w:val="0"/>
      <w:divBdr>
        <w:top w:val="none" w:sz="0" w:space="0" w:color="auto"/>
        <w:left w:val="none" w:sz="0" w:space="0" w:color="auto"/>
        <w:bottom w:val="none" w:sz="0" w:space="0" w:color="auto"/>
        <w:right w:val="none" w:sz="0" w:space="0" w:color="auto"/>
      </w:divBdr>
    </w:div>
    <w:div w:id="757553726">
      <w:marLeft w:val="0"/>
      <w:marRight w:val="0"/>
      <w:marTop w:val="0"/>
      <w:marBottom w:val="0"/>
      <w:divBdr>
        <w:top w:val="none" w:sz="0" w:space="0" w:color="auto"/>
        <w:left w:val="none" w:sz="0" w:space="0" w:color="auto"/>
        <w:bottom w:val="none" w:sz="0" w:space="0" w:color="auto"/>
        <w:right w:val="none" w:sz="0" w:space="0" w:color="auto"/>
      </w:divBdr>
    </w:div>
    <w:div w:id="783883952">
      <w:marLeft w:val="0"/>
      <w:marRight w:val="0"/>
      <w:marTop w:val="0"/>
      <w:marBottom w:val="0"/>
      <w:divBdr>
        <w:top w:val="none" w:sz="0" w:space="0" w:color="auto"/>
        <w:left w:val="none" w:sz="0" w:space="0" w:color="auto"/>
        <w:bottom w:val="none" w:sz="0" w:space="0" w:color="auto"/>
        <w:right w:val="none" w:sz="0" w:space="0" w:color="auto"/>
      </w:divBdr>
    </w:div>
    <w:div w:id="792865800">
      <w:marLeft w:val="0"/>
      <w:marRight w:val="0"/>
      <w:marTop w:val="0"/>
      <w:marBottom w:val="0"/>
      <w:divBdr>
        <w:top w:val="none" w:sz="0" w:space="0" w:color="auto"/>
        <w:left w:val="none" w:sz="0" w:space="0" w:color="auto"/>
        <w:bottom w:val="none" w:sz="0" w:space="0" w:color="auto"/>
        <w:right w:val="none" w:sz="0" w:space="0" w:color="auto"/>
      </w:divBdr>
    </w:div>
    <w:div w:id="794373307">
      <w:marLeft w:val="0"/>
      <w:marRight w:val="0"/>
      <w:marTop w:val="0"/>
      <w:marBottom w:val="0"/>
      <w:divBdr>
        <w:top w:val="none" w:sz="0" w:space="0" w:color="auto"/>
        <w:left w:val="none" w:sz="0" w:space="0" w:color="auto"/>
        <w:bottom w:val="none" w:sz="0" w:space="0" w:color="auto"/>
        <w:right w:val="none" w:sz="0" w:space="0" w:color="auto"/>
      </w:divBdr>
    </w:div>
    <w:div w:id="832373809">
      <w:marLeft w:val="0"/>
      <w:marRight w:val="0"/>
      <w:marTop w:val="0"/>
      <w:marBottom w:val="0"/>
      <w:divBdr>
        <w:top w:val="none" w:sz="0" w:space="0" w:color="auto"/>
        <w:left w:val="none" w:sz="0" w:space="0" w:color="auto"/>
        <w:bottom w:val="none" w:sz="0" w:space="0" w:color="auto"/>
        <w:right w:val="none" w:sz="0" w:space="0" w:color="auto"/>
      </w:divBdr>
    </w:div>
    <w:div w:id="849367229">
      <w:marLeft w:val="0"/>
      <w:marRight w:val="0"/>
      <w:marTop w:val="0"/>
      <w:marBottom w:val="0"/>
      <w:divBdr>
        <w:top w:val="none" w:sz="0" w:space="0" w:color="auto"/>
        <w:left w:val="none" w:sz="0" w:space="0" w:color="auto"/>
        <w:bottom w:val="none" w:sz="0" w:space="0" w:color="auto"/>
        <w:right w:val="none" w:sz="0" w:space="0" w:color="auto"/>
      </w:divBdr>
    </w:div>
    <w:div w:id="872115953">
      <w:marLeft w:val="0"/>
      <w:marRight w:val="0"/>
      <w:marTop w:val="0"/>
      <w:marBottom w:val="0"/>
      <w:divBdr>
        <w:top w:val="none" w:sz="0" w:space="0" w:color="auto"/>
        <w:left w:val="none" w:sz="0" w:space="0" w:color="auto"/>
        <w:bottom w:val="none" w:sz="0" w:space="0" w:color="auto"/>
        <w:right w:val="none" w:sz="0" w:space="0" w:color="auto"/>
      </w:divBdr>
    </w:div>
    <w:div w:id="873887485">
      <w:marLeft w:val="0"/>
      <w:marRight w:val="0"/>
      <w:marTop w:val="0"/>
      <w:marBottom w:val="0"/>
      <w:divBdr>
        <w:top w:val="none" w:sz="0" w:space="0" w:color="auto"/>
        <w:left w:val="none" w:sz="0" w:space="0" w:color="auto"/>
        <w:bottom w:val="none" w:sz="0" w:space="0" w:color="auto"/>
        <w:right w:val="none" w:sz="0" w:space="0" w:color="auto"/>
      </w:divBdr>
    </w:div>
    <w:div w:id="902331869">
      <w:marLeft w:val="0"/>
      <w:marRight w:val="0"/>
      <w:marTop w:val="0"/>
      <w:marBottom w:val="0"/>
      <w:divBdr>
        <w:top w:val="none" w:sz="0" w:space="0" w:color="auto"/>
        <w:left w:val="none" w:sz="0" w:space="0" w:color="auto"/>
        <w:bottom w:val="none" w:sz="0" w:space="0" w:color="auto"/>
        <w:right w:val="none" w:sz="0" w:space="0" w:color="auto"/>
      </w:divBdr>
    </w:div>
    <w:div w:id="926426171">
      <w:marLeft w:val="0"/>
      <w:marRight w:val="0"/>
      <w:marTop w:val="0"/>
      <w:marBottom w:val="0"/>
      <w:divBdr>
        <w:top w:val="none" w:sz="0" w:space="0" w:color="auto"/>
        <w:left w:val="none" w:sz="0" w:space="0" w:color="auto"/>
        <w:bottom w:val="none" w:sz="0" w:space="0" w:color="auto"/>
        <w:right w:val="none" w:sz="0" w:space="0" w:color="auto"/>
      </w:divBdr>
    </w:div>
    <w:div w:id="958530458">
      <w:marLeft w:val="0"/>
      <w:marRight w:val="0"/>
      <w:marTop w:val="0"/>
      <w:marBottom w:val="0"/>
      <w:divBdr>
        <w:top w:val="none" w:sz="0" w:space="0" w:color="auto"/>
        <w:left w:val="none" w:sz="0" w:space="0" w:color="auto"/>
        <w:bottom w:val="none" w:sz="0" w:space="0" w:color="auto"/>
        <w:right w:val="none" w:sz="0" w:space="0" w:color="auto"/>
      </w:divBdr>
    </w:div>
    <w:div w:id="977756953">
      <w:marLeft w:val="0"/>
      <w:marRight w:val="0"/>
      <w:marTop w:val="0"/>
      <w:marBottom w:val="0"/>
      <w:divBdr>
        <w:top w:val="none" w:sz="0" w:space="0" w:color="auto"/>
        <w:left w:val="none" w:sz="0" w:space="0" w:color="auto"/>
        <w:bottom w:val="none" w:sz="0" w:space="0" w:color="auto"/>
        <w:right w:val="none" w:sz="0" w:space="0" w:color="auto"/>
      </w:divBdr>
    </w:div>
    <w:div w:id="1028876551">
      <w:marLeft w:val="0"/>
      <w:marRight w:val="0"/>
      <w:marTop w:val="0"/>
      <w:marBottom w:val="0"/>
      <w:divBdr>
        <w:top w:val="none" w:sz="0" w:space="0" w:color="auto"/>
        <w:left w:val="none" w:sz="0" w:space="0" w:color="auto"/>
        <w:bottom w:val="none" w:sz="0" w:space="0" w:color="auto"/>
        <w:right w:val="none" w:sz="0" w:space="0" w:color="auto"/>
      </w:divBdr>
    </w:div>
    <w:div w:id="1035160069">
      <w:marLeft w:val="0"/>
      <w:marRight w:val="0"/>
      <w:marTop w:val="0"/>
      <w:marBottom w:val="0"/>
      <w:divBdr>
        <w:top w:val="none" w:sz="0" w:space="0" w:color="auto"/>
        <w:left w:val="none" w:sz="0" w:space="0" w:color="auto"/>
        <w:bottom w:val="none" w:sz="0" w:space="0" w:color="auto"/>
        <w:right w:val="none" w:sz="0" w:space="0" w:color="auto"/>
      </w:divBdr>
    </w:div>
    <w:div w:id="1042902740">
      <w:marLeft w:val="0"/>
      <w:marRight w:val="0"/>
      <w:marTop w:val="0"/>
      <w:marBottom w:val="0"/>
      <w:divBdr>
        <w:top w:val="none" w:sz="0" w:space="0" w:color="auto"/>
        <w:left w:val="none" w:sz="0" w:space="0" w:color="auto"/>
        <w:bottom w:val="none" w:sz="0" w:space="0" w:color="auto"/>
        <w:right w:val="none" w:sz="0" w:space="0" w:color="auto"/>
      </w:divBdr>
    </w:div>
    <w:div w:id="1071469090">
      <w:marLeft w:val="0"/>
      <w:marRight w:val="0"/>
      <w:marTop w:val="0"/>
      <w:marBottom w:val="0"/>
      <w:divBdr>
        <w:top w:val="none" w:sz="0" w:space="0" w:color="auto"/>
        <w:left w:val="none" w:sz="0" w:space="0" w:color="auto"/>
        <w:bottom w:val="none" w:sz="0" w:space="0" w:color="auto"/>
        <w:right w:val="none" w:sz="0" w:space="0" w:color="auto"/>
      </w:divBdr>
    </w:div>
    <w:div w:id="1099835404">
      <w:marLeft w:val="0"/>
      <w:marRight w:val="0"/>
      <w:marTop w:val="0"/>
      <w:marBottom w:val="0"/>
      <w:divBdr>
        <w:top w:val="none" w:sz="0" w:space="0" w:color="auto"/>
        <w:left w:val="none" w:sz="0" w:space="0" w:color="auto"/>
        <w:bottom w:val="none" w:sz="0" w:space="0" w:color="auto"/>
        <w:right w:val="none" w:sz="0" w:space="0" w:color="auto"/>
      </w:divBdr>
    </w:div>
    <w:div w:id="1123109220">
      <w:marLeft w:val="0"/>
      <w:marRight w:val="0"/>
      <w:marTop w:val="0"/>
      <w:marBottom w:val="0"/>
      <w:divBdr>
        <w:top w:val="none" w:sz="0" w:space="0" w:color="auto"/>
        <w:left w:val="none" w:sz="0" w:space="0" w:color="auto"/>
        <w:bottom w:val="none" w:sz="0" w:space="0" w:color="auto"/>
        <w:right w:val="none" w:sz="0" w:space="0" w:color="auto"/>
      </w:divBdr>
    </w:div>
    <w:div w:id="1123383829">
      <w:marLeft w:val="0"/>
      <w:marRight w:val="0"/>
      <w:marTop w:val="0"/>
      <w:marBottom w:val="0"/>
      <w:divBdr>
        <w:top w:val="none" w:sz="0" w:space="0" w:color="auto"/>
        <w:left w:val="none" w:sz="0" w:space="0" w:color="auto"/>
        <w:bottom w:val="none" w:sz="0" w:space="0" w:color="auto"/>
        <w:right w:val="none" w:sz="0" w:space="0" w:color="auto"/>
      </w:divBdr>
    </w:div>
    <w:div w:id="1130049516">
      <w:marLeft w:val="0"/>
      <w:marRight w:val="0"/>
      <w:marTop w:val="0"/>
      <w:marBottom w:val="0"/>
      <w:divBdr>
        <w:top w:val="none" w:sz="0" w:space="0" w:color="auto"/>
        <w:left w:val="none" w:sz="0" w:space="0" w:color="auto"/>
        <w:bottom w:val="none" w:sz="0" w:space="0" w:color="auto"/>
        <w:right w:val="none" w:sz="0" w:space="0" w:color="auto"/>
      </w:divBdr>
    </w:div>
    <w:div w:id="1130830767">
      <w:marLeft w:val="0"/>
      <w:marRight w:val="0"/>
      <w:marTop w:val="0"/>
      <w:marBottom w:val="0"/>
      <w:divBdr>
        <w:top w:val="none" w:sz="0" w:space="0" w:color="auto"/>
        <w:left w:val="none" w:sz="0" w:space="0" w:color="auto"/>
        <w:bottom w:val="none" w:sz="0" w:space="0" w:color="auto"/>
        <w:right w:val="none" w:sz="0" w:space="0" w:color="auto"/>
      </w:divBdr>
    </w:div>
    <w:div w:id="1138108140">
      <w:marLeft w:val="0"/>
      <w:marRight w:val="0"/>
      <w:marTop w:val="0"/>
      <w:marBottom w:val="0"/>
      <w:divBdr>
        <w:top w:val="none" w:sz="0" w:space="0" w:color="auto"/>
        <w:left w:val="none" w:sz="0" w:space="0" w:color="auto"/>
        <w:bottom w:val="none" w:sz="0" w:space="0" w:color="auto"/>
        <w:right w:val="none" w:sz="0" w:space="0" w:color="auto"/>
      </w:divBdr>
    </w:div>
    <w:div w:id="1140612150">
      <w:marLeft w:val="0"/>
      <w:marRight w:val="0"/>
      <w:marTop w:val="0"/>
      <w:marBottom w:val="0"/>
      <w:divBdr>
        <w:top w:val="none" w:sz="0" w:space="0" w:color="auto"/>
        <w:left w:val="none" w:sz="0" w:space="0" w:color="auto"/>
        <w:bottom w:val="none" w:sz="0" w:space="0" w:color="auto"/>
        <w:right w:val="none" w:sz="0" w:space="0" w:color="auto"/>
      </w:divBdr>
    </w:div>
    <w:div w:id="1147169926">
      <w:marLeft w:val="0"/>
      <w:marRight w:val="0"/>
      <w:marTop w:val="0"/>
      <w:marBottom w:val="0"/>
      <w:divBdr>
        <w:top w:val="none" w:sz="0" w:space="0" w:color="auto"/>
        <w:left w:val="none" w:sz="0" w:space="0" w:color="auto"/>
        <w:bottom w:val="none" w:sz="0" w:space="0" w:color="auto"/>
        <w:right w:val="none" w:sz="0" w:space="0" w:color="auto"/>
      </w:divBdr>
    </w:div>
    <w:div w:id="1156409718">
      <w:marLeft w:val="0"/>
      <w:marRight w:val="0"/>
      <w:marTop w:val="0"/>
      <w:marBottom w:val="0"/>
      <w:divBdr>
        <w:top w:val="none" w:sz="0" w:space="0" w:color="auto"/>
        <w:left w:val="none" w:sz="0" w:space="0" w:color="auto"/>
        <w:bottom w:val="none" w:sz="0" w:space="0" w:color="auto"/>
        <w:right w:val="none" w:sz="0" w:space="0" w:color="auto"/>
      </w:divBdr>
    </w:div>
    <w:div w:id="1163661338">
      <w:marLeft w:val="0"/>
      <w:marRight w:val="0"/>
      <w:marTop w:val="0"/>
      <w:marBottom w:val="0"/>
      <w:divBdr>
        <w:top w:val="none" w:sz="0" w:space="0" w:color="auto"/>
        <w:left w:val="none" w:sz="0" w:space="0" w:color="auto"/>
        <w:bottom w:val="none" w:sz="0" w:space="0" w:color="auto"/>
        <w:right w:val="none" w:sz="0" w:space="0" w:color="auto"/>
      </w:divBdr>
    </w:div>
    <w:div w:id="1188326276">
      <w:marLeft w:val="0"/>
      <w:marRight w:val="0"/>
      <w:marTop w:val="0"/>
      <w:marBottom w:val="0"/>
      <w:divBdr>
        <w:top w:val="none" w:sz="0" w:space="0" w:color="auto"/>
        <w:left w:val="none" w:sz="0" w:space="0" w:color="auto"/>
        <w:bottom w:val="none" w:sz="0" w:space="0" w:color="auto"/>
        <w:right w:val="none" w:sz="0" w:space="0" w:color="auto"/>
      </w:divBdr>
    </w:div>
    <w:div w:id="1233464167">
      <w:marLeft w:val="0"/>
      <w:marRight w:val="0"/>
      <w:marTop w:val="0"/>
      <w:marBottom w:val="0"/>
      <w:divBdr>
        <w:top w:val="none" w:sz="0" w:space="0" w:color="auto"/>
        <w:left w:val="none" w:sz="0" w:space="0" w:color="auto"/>
        <w:bottom w:val="none" w:sz="0" w:space="0" w:color="auto"/>
        <w:right w:val="none" w:sz="0" w:space="0" w:color="auto"/>
      </w:divBdr>
    </w:div>
    <w:div w:id="1240404981">
      <w:marLeft w:val="0"/>
      <w:marRight w:val="0"/>
      <w:marTop w:val="0"/>
      <w:marBottom w:val="0"/>
      <w:divBdr>
        <w:top w:val="none" w:sz="0" w:space="0" w:color="auto"/>
        <w:left w:val="none" w:sz="0" w:space="0" w:color="auto"/>
        <w:bottom w:val="none" w:sz="0" w:space="0" w:color="auto"/>
        <w:right w:val="none" w:sz="0" w:space="0" w:color="auto"/>
      </w:divBdr>
    </w:div>
    <w:div w:id="1251812515">
      <w:marLeft w:val="0"/>
      <w:marRight w:val="0"/>
      <w:marTop w:val="0"/>
      <w:marBottom w:val="0"/>
      <w:divBdr>
        <w:top w:val="none" w:sz="0" w:space="0" w:color="auto"/>
        <w:left w:val="none" w:sz="0" w:space="0" w:color="auto"/>
        <w:bottom w:val="none" w:sz="0" w:space="0" w:color="auto"/>
        <w:right w:val="none" w:sz="0" w:space="0" w:color="auto"/>
      </w:divBdr>
    </w:div>
    <w:div w:id="1257250692">
      <w:marLeft w:val="0"/>
      <w:marRight w:val="0"/>
      <w:marTop w:val="0"/>
      <w:marBottom w:val="0"/>
      <w:divBdr>
        <w:top w:val="none" w:sz="0" w:space="0" w:color="auto"/>
        <w:left w:val="none" w:sz="0" w:space="0" w:color="auto"/>
        <w:bottom w:val="none" w:sz="0" w:space="0" w:color="auto"/>
        <w:right w:val="none" w:sz="0" w:space="0" w:color="auto"/>
      </w:divBdr>
    </w:div>
    <w:div w:id="1258323079">
      <w:marLeft w:val="0"/>
      <w:marRight w:val="0"/>
      <w:marTop w:val="0"/>
      <w:marBottom w:val="0"/>
      <w:divBdr>
        <w:top w:val="none" w:sz="0" w:space="0" w:color="auto"/>
        <w:left w:val="none" w:sz="0" w:space="0" w:color="auto"/>
        <w:bottom w:val="none" w:sz="0" w:space="0" w:color="auto"/>
        <w:right w:val="none" w:sz="0" w:space="0" w:color="auto"/>
      </w:divBdr>
    </w:div>
    <w:div w:id="1277445005">
      <w:marLeft w:val="0"/>
      <w:marRight w:val="0"/>
      <w:marTop w:val="0"/>
      <w:marBottom w:val="0"/>
      <w:divBdr>
        <w:top w:val="none" w:sz="0" w:space="0" w:color="auto"/>
        <w:left w:val="none" w:sz="0" w:space="0" w:color="auto"/>
        <w:bottom w:val="none" w:sz="0" w:space="0" w:color="auto"/>
        <w:right w:val="none" w:sz="0" w:space="0" w:color="auto"/>
      </w:divBdr>
    </w:div>
    <w:div w:id="1308511550">
      <w:marLeft w:val="0"/>
      <w:marRight w:val="0"/>
      <w:marTop w:val="0"/>
      <w:marBottom w:val="0"/>
      <w:divBdr>
        <w:top w:val="none" w:sz="0" w:space="0" w:color="auto"/>
        <w:left w:val="none" w:sz="0" w:space="0" w:color="auto"/>
        <w:bottom w:val="none" w:sz="0" w:space="0" w:color="auto"/>
        <w:right w:val="none" w:sz="0" w:space="0" w:color="auto"/>
      </w:divBdr>
    </w:div>
    <w:div w:id="1309555406">
      <w:marLeft w:val="0"/>
      <w:marRight w:val="0"/>
      <w:marTop w:val="0"/>
      <w:marBottom w:val="0"/>
      <w:divBdr>
        <w:top w:val="none" w:sz="0" w:space="0" w:color="auto"/>
        <w:left w:val="none" w:sz="0" w:space="0" w:color="auto"/>
        <w:bottom w:val="none" w:sz="0" w:space="0" w:color="auto"/>
        <w:right w:val="none" w:sz="0" w:space="0" w:color="auto"/>
      </w:divBdr>
    </w:div>
    <w:div w:id="1320646961">
      <w:marLeft w:val="0"/>
      <w:marRight w:val="0"/>
      <w:marTop w:val="0"/>
      <w:marBottom w:val="0"/>
      <w:divBdr>
        <w:top w:val="none" w:sz="0" w:space="0" w:color="auto"/>
        <w:left w:val="none" w:sz="0" w:space="0" w:color="auto"/>
        <w:bottom w:val="none" w:sz="0" w:space="0" w:color="auto"/>
        <w:right w:val="none" w:sz="0" w:space="0" w:color="auto"/>
      </w:divBdr>
    </w:div>
    <w:div w:id="1335912547">
      <w:marLeft w:val="0"/>
      <w:marRight w:val="0"/>
      <w:marTop w:val="0"/>
      <w:marBottom w:val="0"/>
      <w:divBdr>
        <w:top w:val="none" w:sz="0" w:space="0" w:color="auto"/>
        <w:left w:val="none" w:sz="0" w:space="0" w:color="auto"/>
        <w:bottom w:val="none" w:sz="0" w:space="0" w:color="auto"/>
        <w:right w:val="none" w:sz="0" w:space="0" w:color="auto"/>
      </w:divBdr>
    </w:div>
    <w:div w:id="1351642810">
      <w:marLeft w:val="0"/>
      <w:marRight w:val="0"/>
      <w:marTop w:val="0"/>
      <w:marBottom w:val="0"/>
      <w:divBdr>
        <w:top w:val="none" w:sz="0" w:space="0" w:color="auto"/>
        <w:left w:val="none" w:sz="0" w:space="0" w:color="auto"/>
        <w:bottom w:val="none" w:sz="0" w:space="0" w:color="auto"/>
        <w:right w:val="none" w:sz="0" w:space="0" w:color="auto"/>
      </w:divBdr>
    </w:div>
    <w:div w:id="1384061126">
      <w:marLeft w:val="0"/>
      <w:marRight w:val="0"/>
      <w:marTop w:val="0"/>
      <w:marBottom w:val="0"/>
      <w:divBdr>
        <w:top w:val="none" w:sz="0" w:space="0" w:color="auto"/>
        <w:left w:val="none" w:sz="0" w:space="0" w:color="auto"/>
        <w:bottom w:val="none" w:sz="0" w:space="0" w:color="auto"/>
        <w:right w:val="none" w:sz="0" w:space="0" w:color="auto"/>
      </w:divBdr>
    </w:div>
    <w:div w:id="1399355430">
      <w:marLeft w:val="0"/>
      <w:marRight w:val="0"/>
      <w:marTop w:val="0"/>
      <w:marBottom w:val="0"/>
      <w:divBdr>
        <w:top w:val="none" w:sz="0" w:space="0" w:color="auto"/>
        <w:left w:val="none" w:sz="0" w:space="0" w:color="auto"/>
        <w:bottom w:val="none" w:sz="0" w:space="0" w:color="auto"/>
        <w:right w:val="none" w:sz="0" w:space="0" w:color="auto"/>
      </w:divBdr>
    </w:div>
    <w:div w:id="1405763293">
      <w:marLeft w:val="0"/>
      <w:marRight w:val="0"/>
      <w:marTop w:val="0"/>
      <w:marBottom w:val="0"/>
      <w:divBdr>
        <w:top w:val="none" w:sz="0" w:space="0" w:color="auto"/>
        <w:left w:val="none" w:sz="0" w:space="0" w:color="auto"/>
        <w:bottom w:val="none" w:sz="0" w:space="0" w:color="auto"/>
        <w:right w:val="none" w:sz="0" w:space="0" w:color="auto"/>
      </w:divBdr>
    </w:div>
    <w:div w:id="1433236473">
      <w:marLeft w:val="0"/>
      <w:marRight w:val="0"/>
      <w:marTop w:val="0"/>
      <w:marBottom w:val="0"/>
      <w:divBdr>
        <w:top w:val="none" w:sz="0" w:space="0" w:color="auto"/>
        <w:left w:val="none" w:sz="0" w:space="0" w:color="auto"/>
        <w:bottom w:val="none" w:sz="0" w:space="0" w:color="auto"/>
        <w:right w:val="none" w:sz="0" w:space="0" w:color="auto"/>
      </w:divBdr>
    </w:div>
    <w:div w:id="1448889515">
      <w:marLeft w:val="0"/>
      <w:marRight w:val="0"/>
      <w:marTop w:val="0"/>
      <w:marBottom w:val="0"/>
      <w:divBdr>
        <w:top w:val="none" w:sz="0" w:space="0" w:color="auto"/>
        <w:left w:val="none" w:sz="0" w:space="0" w:color="auto"/>
        <w:bottom w:val="none" w:sz="0" w:space="0" w:color="auto"/>
        <w:right w:val="none" w:sz="0" w:space="0" w:color="auto"/>
      </w:divBdr>
    </w:div>
    <w:div w:id="1453938180">
      <w:marLeft w:val="0"/>
      <w:marRight w:val="0"/>
      <w:marTop w:val="0"/>
      <w:marBottom w:val="0"/>
      <w:divBdr>
        <w:top w:val="none" w:sz="0" w:space="0" w:color="auto"/>
        <w:left w:val="none" w:sz="0" w:space="0" w:color="auto"/>
        <w:bottom w:val="none" w:sz="0" w:space="0" w:color="auto"/>
        <w:right w:val="none" w:sz="0" w:space="0" w:color="auto"/>
      </w:divBdr>
    </w:div>
    <w:div w:id="1494375153">
      <w:marLeft w:val="0"/>
      <w:marRight w:val="0"/>
      <w:marTop w:val="0"/>
      <w:marBottom w:val="0"/>
      <w:divBdr>
        <w:top w:val="none" w:sz="0" w:space="0" w:color="auto"/>
        <w:left w:val="none" w:sz="0" w:space="0" w:color="auto"/>
        <w:bottom w:val="none" w:sz="0" w:space="0" w:color="auto"/>
        <w:right w:val="none" w:sz="0" w:space="0" w:color="auto"/>
      </w:divBdr>
    </w:div>
    <w:div w:id="1526017571">
      <w:marLeft w:val="0"/>
      <w:marRight w:val="0"/>
      <w:marTop w:val="0"/>
      <w:marBottom w:val="0"/>
      <w:divBdr>
        <w:top w:val="none" w:sz="0" w:space="0" w:color="auto"/>
        <w:left w:val="none" w:sz="0" w:space="0" w:color="auto"/>
        <w:bottom w:val="none" w:sz="0" w:space="0" w:color="auto"/>
        <w:right w:val="none" w:sz="0" w:space="0" w:color="auto"/>
      </w:divBdr>
    </w:div>
    <w:div w:id="1555005066">
      <w:marLeft w:val="0"/>
      <w:marRight w:val="0"/>
      <w:marTop w:val="0"/>
      <w:marBottom w:val="0"/>
      <w:divBdr>
        <w:top w:val="none" w:sz="0" w:space="0" w:color="auto"/>
        <w:left w:val="none" w:sz="0" w:space="0" w:color="auto"/>
        <w:bottom w:val="none" w:sz="0" w:space="0" w:color="auto"/>
        <w:right w:val="none" w:sz="0" w:space="0" w:color="auto"/>
      </w:divBdr>
    </w:div>
    <w:div w:id="1563590594">
      <w:marLeft w:val="0"/>
      <w:marRight w:val="0"/>
      <w:marTop w:val="0"/>
      <w:marBottom w:val="0"/>
      <w:divBdr>
        <w:top w:val="none" w:sz="0" w:space="0" w:color="auto"/>
        <w:left w:val="none" w:sz="0" w:space="0" w:color="auto"/>
        <w:bottom w:val="none" w:sz="0" w:space="0" w:color="auto"/>
        <w:right w:val="none" w:sz="0" w:space="0" w:color="auto"/>
      </w:divBdr>
    </w:div>
    <w:div w:id="1563903226">
      <w:marLeft w:val="0"/>
      <w:marRight w:val="0"/>
      <w:marTop w:val="0"/>
      <w:marBottom w:val="0"/>
      <w:divBdr>
        <w:top w:val="none" w:sz="0" w:space="0" w:color="auto"/>
        <w:left w:val="none" w:sz="0" w:space="0" w:color="auto"/>
        <w:bottom w:val="none" w:sz="0" w:space="0" w:color="auto"/>
        <w:right w:val="none" w:sz="0" w:space="0" w:color="auto"/>
      </w:divBdr>
    </w:div>
    <w:div w:id="1572042827">
      <w:marLeft w:val="0"/>
      <w:marRight w:val="0"/>
      <w:marTop w:val="0"/>
      <w:marBottom w:val="0"/>
      <w:divBdr>
        <w:top w:val="none" w:sz="0" w:space="0" w:color="auto"/>
        <w:left w:val="none" w:sz="0" w:space="0" w:color="auto"/>
        <w:bottom w:val="none" w:sz="0" w:space="0" w:color="auto"/>
        <w:right w:val="none" w:sz="0" w:space="0" w:color="auto"/>
      </w:divBdr>
    </w:div>
    <w:div w:id="1578662813">
      <w:marLeft w:val="0"/>
      <w:marRight w:val="0"/>
      <w:marTop w:val="0"/>
      <w:marBottom w:val="0"/>
      <w:divBdr>
        <w:top w:val="none" w:sz="0" w:space="0" w:color="auto"/>
        <w:left w:val="none" w:sz="0" w:space="0" w:color="auto"/>
        <w:bottom w:val="none" w:sz="0" w:space="0" w:color="auto"/>
        <w:right w:val="none" w:sz="0" w:space="0" w:color="auto"/>
      </w:divBdr>
    </w:div>
    <w:div w:id="1579514751">
      <w:marLeft w:val="0"/>
      <w:marRight w:val="0"/>
      <w:marTop w:val="0"/>
      <w:marBottom w:val="0"/>
      <w:divBdr>
        <w:top w:val="none" w:sz="0" w:space="0" w:color="auto"/>
        <w:left w:val="none" w:sz="0" w:space="0" w:color="auto"/>
        <w:bottom w:val="none" w:sz="0" w:space="0" w:color="auto"/>
        <w:right w:val="none" w:sz="0" w:space="0" w:color="auto"/>
      </w:divBdr>
    </w:div>
    <w:div w:id="1610695374">
      <w:marLeft w:val="0"/>
      <w:marRight w:val="0"/>
      <w:marTop w:val="0"/>
      <w:marBottom w:val="0"/>
      <w:divBdr>
        <w:top w:val="none" w:sz="0" w:space="0" w:color="auto"/>
        <w:left w:val="none" w:sz="0" w:space="0" w:color="auto"/>
        <w:bottom w:val="none" w:sz="0" w:space="0" w:color="auto"/>
        <w:right w:val="none" w:sz="0" w:space="0" w:color="auto"/>
      </w:divBdr>
    </w:div>
    <w:div w:id="1612856382">
      <w:marLeft w:val="0"/>
      <w:marRight w:val="0"/>
      <w:marTop w:val="0"/>
      <w:marBottom w:val="0"/>
      <w:divBdr>
        <w:top w:val="none" w:sz="0" w:space="0" w:color="auto"/>
        <w:left w:val="none" w:sz="0" w:space="0" w:color="auto"/>
        <w:bottom w:val="none" w:sz="0" w:space="0" w:color="auto"/>
        <w:right w:val="none" w:sz="0" w:space="0" w:color="auto"/>
      </w:divBdr>
    </w:div>
    <w:div w:id="1662273134">
      <w:marLeft w:val="0"/>
      <w:marRight w:val="0"/>
      <w:marTop w:val="0"/>
      <w:marBottom w:val="0"/>
      <w:divBdr>
        <w:top w:val="none" w:sz="0" w:space="0" w:color="auto"/>
        <w:left w:val="none" w:sz="0" w:space="0" w:color="auto"/>
        <w:bottom w:val="none" w:sz="0" w:space="0" w:color="auto"/>
        <w:right w:val="none" w:sz="0" w:space="0" w:color="auto"/>
      </w:divBdr>
    </w:div>
    <w:div w:id="1664508833">
      <w:marLeft w:val="0"/>
      <w:marRight w:val="0"/>
      <w:marTop w:val="0"/>
      <w:marBottom w:val="0"/>
      <w:divBdr>
        <w:top w:val="none" w:sz="0" w:space="0" w:color="auto"/>
        <w:left w:val="none" w:sz="0" w:space="0" w:color="auto"/>
        <w:bottom w:val="none" w:sz="0" w:space="0" w:color="auto"/>
        <w:right w:val="none" w:sz="0" w:space="0" w:color="auto"/>
      </w:divBdr>
    </w:div>
    <w:div w:id="1669819777">
      <w:marLeft w:val="0"/>
      <w:marRight w:val="0"/>
      <w:marTop w:val="0"/>
      <w:marBottom w:val="0"/>
      <w:divBdr>
        <w:top w:val="none" w:sz="0" w:space="0" w:color="auto"/>
        <w:left w:val="none" w:sz="0" w:space="0" w:color="auto"/>
        <w:bottom w:val="none" w:sz="0" w:space="0" w:color="auto"/>
        <w:right w:val="none" w:sz="0" w:space="0" w:color="auto"/>
      </w:divBdr>
    </w:div>
    <w:div w:id="1674145813">
      <w:marLeft w:val="0"/>
      <w:marRight w:val="0"/>
      <w:marTop w:val="0"/>
      <w:marBottom w:val="0"/>
      <w:divBdr>
        <w:top w:val="none" w:sz="0" w:space="0" w:color="auto"/>
        <w:left w:val="none" w:sz="0" w:space="0" w:color="auto"/>
        <w:bottom w:val="none" w:sz="0" w:space="0" w:color="auto"/>
        <w:right w:val="none" w:sz="0" w:space="0" w:color="auto"/>
      </w:divBdr>
    </w:div>
    <w:div w:id="1694770500">
      <w:marLeft w:val="0"/>
      <w:marRight w:val="0"/>
      <w:marTop w:val="0"/>
      <w:marBottom w:val="0"/>
      <w:divBdr>
        <w:top w:val="none" w:sz="0" w:space="0" w:color="auto"/>
        <w:left w:val="none" w:sz="0" w:space="0" w:color="auto"/>
        <w:bottom w:val="none" w:sz="0" w:space="0" w:color="auto"/>
        <w:right w:val="none" w:sz="0" w:space="0" w:color="auto"/>
      </w:divBdr>
    </w:div>
    <w:div w:id="1712421422">
      <w:marLeft w:val="0"/>
      <w:marRight w:val="0"/>
      <w:marTop w:val="0"/>
      <w:marBottom w:val="0"/>
      <w:divBdr>
        <w:top w:val="none" w:sz="0" w:space="0" w:color="auto"/>
        <w:left w:val="none" w:sz="0" w:space="0" w:color="auto"/>
        <w:bottom w:val="none" w:sz="0" w:space="0" w:color="auto"/>
        <w:right w:val="none" w:sz="0" w:space="0" w:color="auto"/>
      </w:divBdr>
    </w:div>
    <w:div w:id="1722633581">
      <w:marLeft w:val="0"/>
      <w:marRight w:val="0"/>
      <w:marTop w:val="0"/>
      <w:marBottom w:val="0"/>
      <w:divBdr>
        <w:top w:val="none" w:sz="0" w:space="0" w:color="auto"/>
        <w:left w:val="none" w:sz="0" w:space="0" w:color="auto"/>
        <w:bottom w:val="none" w:sz="0" w:space="0" w:color="auto"/>
        <w:right w:val="none" w:sz="0" w:space="0" w:color="auto"/>
      </w:divBdr>
    </w:div>
    <w:div w:id="1740131289">
      <w:marLeft w:val="0"/>
      <w:marRight w:val="0"/>
      <w:marTop w:val="0"/>
      <w:marBottom w:val="0"/>
      <w:divBdr>
        <w:top w:val="none" w:sz="0" w:space="0" w:color="auto"/>
        <w:left w:val="none" w:sz="0" w:space="0" w:color="auto"/>
        <w:bottom w:val="none" w:sz="0" w:space="0" w:color="auto"/>
        <w:right w:val="none" w:sz="0" w:space="0" w:color="auto"/>
      </w:divBdr>
    </w:div>
    <w:div w:id="1757244113">
      <w:marLeft w:val="0"/>
      <w:marRight w:val="0"/>
      <w:marTop w:val="0"/>
      <w:marBottom w:val="0"/>
      <w:divBdr>
        <w:top w:val="none" w:sz="0" w:space="0" w:color="auto"/>
        <w:left w:val="none" w:sz="0" w:space="0" w:color="auto"/>
        <w:bottom w:val="none" w:sz="0" w:space="0" w:color="auto"/>
        <w:right w:val="none" w:sz="0" w:space="0" w:color="auto"/>
      </w:divBdr>
    </w:div>
    <w:div w:id="1786270677">
      <w:marLeft w:val="0"/>
      <w:marRight w:val="0"/>
      <w:marTop w:val="0"/>
      <w:marBottom w:val="0"/>
      <w:divBdr>
        <w:top w:val="none" w:sz="0" w:space="0" w:color="auto"/>
        <w:left w:val="none" w:sz="0" w:space="0" w:color="auto"/>
        <w:bottom w:val="none" w:sz="0" w:space="0" w:color="auto"/>
        <w:right w:val="none" w:sz="0" w:space="0" w:color="auto"/>
      </w:divBdr>
    </w:div>
    <w:div w:id="1830055928">
      <w:marLeft w:val="0"/>
      <w:marRight w:val="0"/>
      <w:marTop w:val="0"/>
      <w:marBottom w:val="0"/>
      <w:divBdr>
        <w:top w:val="none" w:sz="0" w:space="0" w:color="auto"/>
        <w:left w:val="none" w:sz="0" w:space="0" w:color="auto"/>
        <w:bottom w:val="none" w:sz="0" w:space="0" w:color="auto"/>
        <w:right w:val="none" w:sz="0" w:space="0" w:color="auto"/>
      </w:divBdr>
    </w:div>
    <w:div w:id="1838232872">
      <w:marLeft w:val="0"/>
      <w:marRight w:val="0"/>
      <w:marTop w:val="0"/>
      <w:marBottom w:val="0"/>
      <w:divBdr>
        <w:top w:val="none" w:sz="0" w:space="0" w:color="auto"/>
        <w:left w:val="none" w:sz="0" w:space="0" w:color="auto"/>
        <w:bottom w:val="none" w:sz="0" w:space="0" w:color="auto"/>
        <w:right w:val="none" w:sz="0" w:space="0" w:color="auto"/>
      </w:divBdr>
    </w:div>
    <w:div w:id="1854765308">
      <w:marLeft w:val="0"/>
      <w:marRight w:val="0"/>
      <w:marTop w:val="0"/>
      <w:marBottom w:val="0"/>
      <w:divBdr>
        <w:top w:val="none" w:sz="0" w:space="0" w:color="auto"/>
        <w:left w:val="none" w:sz="0" w:space="0" w:color="auto"/>
        <w:bottom w:val="none" w:sz="0" w:space="0" w:color="auto"/>
        <w:right w:val="none" w:sz="0" w:space="0" w:color="auto"/>
      </w:divBdr>
    </w:div>
    <w:div w:id="1860505103">
      <w:marLeft w:val="0"/>
      <w:marRight w:val="0"/>
      <w:marTop w:val="0"/>
      <w:marBottom w:val="0"/>
      <w:divBdr>
        <w:top w:val="none" w:sz="0" w:space="0" w:color="auto"/>
        <w:left w:val="none" w:sz="0" w:space="0" w:color="auto"/>
        <w:bottom w:val="none" w:sz="0" w:space="0" w:color="auto"/>
        <w:right w:val="none" w:sz="0" w:space="0" w:color="auto"/>
      </w:divBdr>
    </w:div>
    <w:div w:id="1867716512">
      <w:marLeft w:val="0"/>
      <w:marRight w:val="0"/>
      <w:marTop w:val="0"/>
      <w:marBottom w:val="0"/>
      <w:divBdr>
        <w:top w:val="none" w:sz="0" w:space="0" w:color="auto"/>
        <w:left w:val="none" w:sz="0" w:space="0" w:color="auto"/>
        <w:bottom w:val="none" w:sz="0" w:space="0" w:color="auto"/>
        <w:right w:val="none" w:sz="0" w:space="0" w:color="auto"/>
      </w:divBdr>
    </w:div>
    <w:div w:id="1895851255">
      <w:marLeft w:val="0"/>
      <w:marRight w:val="0"/>
      <w:marTop w:val="0"/>
      <w:marBottom w:val="0"/>
      <w:divBdr>
        <w:top w:val="none" w:sz="0" w:space="0" w:color="auto"/>
        <w:left w:val="none" w:sz="0" w:space="0" w:color="auto"/>
        <w:bottom w:val="none" w:sz="0" w:space="0" w:color="auto"/>
        <w:right w:val="none" w:sz="0" w:space="0" w:color="auto"/>
      </w:divBdr>
    </w:div>
    <w:div w:id="1922785947">
      <w:marLeft w:val="0"/>
      <w:marRight w:val="0"/>
      <w:marTop w:val="0"/>
      <w:marBottom w:val="0"/>
      <w:divBdr>
        <w:top w:val="none" w:sz="0" w:space="0" w:color="auto"/>
        <w:left w:val="none" w:sz="0" w:space="0" w:color="auto"/>
        <w:bottom w:val="none" w:sz="0" w:space="0" w:color="auto"/>
        <w:right w:val="none" w:sz="0" w:space="0" w:color="auto"/>
      </w:divBdr>
    </w:div>
    <w:div w:id="1951471464">
      <w:marLeft w:val="0"/>
      <w:marRight w:val="0"/>
      <w:marTop w:val="0"/>
      <w:marBottom w:val="0"/>
      <w:divBdr>
        <w:top w:val="none" w:sz="0" w:space="0" w:color="auto"/>
        <w:left w:val="none" w:sz="0" w:space="0" w:color="auto"/>
        <w:bottom w:val="none" w:sz="0" w:space="0" w:color="auto"/>
        <w:right w:val="none" w:sz="0" w:space="0" w:color="auto"/>
      </w:divBdr>
    </w:div>
    <w:div w:id="1954554606">
      <w:marLeft w:val="0"/>
      <w:marRight w:val="0"/>
      <w:marTop w:val="0"/>
      <w:marBottom w:val="0"/>
      <w:divBdr>
        <w:top w:val="none" w:sz="0" w:space="0" w:color="auto"/>
        <w:left w:val="none" w:sz="0" w:space="0" w:color="auto"/>
        <w:bottom w:val="none" w:sz="0" w:space="0" w:color="auto"/>
        <w:right w:val="none" w:sz="0" w:space="0" w:color="auto"/>
      </w:divBdr>
    </w:div>
    <w:div w:id="1959723291">
      <w:marLeft w:val="0"/>
      <w:marRight w:val="0"/>
      <w:marTop w:val="0"/>
      <w:marBottom w:val="0"/>
      <w:divBdr>
        <w:top w:val="none" w:sz="0" w:space="0" w:color="auto"/>
        <w:left w:val="none" w:sz="0" w:space="0" w:color="auto"/>
        <w:bottom w:val="none" w:sz="0" w:space="0" w:color="auto"/>
        <w:right w:val="none" w:sz="0" w:space="0" w:color="auto"/>
      </w:divBdr>
    </w:div>
    <w:div w:id="1976250038">
      <w:marLeft w:val="0"/>
      <w:marRight w:val="0"/>
      <w:marTop w:val="0"/>
      <w:marBottom w:val="0"/>
      <w:divBdr>
        <w:top w:val="none" w:sz="0" w:space="0" w:color="auto"/>
        <w:left w:val="none" w:sz="0" w:space="0" w:color="auto"/>
        <w:bottom w:val="none" w:sz="0" w:space="0" w:color="auto"/>
        <w:right w:val="none" w:sz="0" w:space="0" w:color="auto"/>
      </w:divBdr>
    </w:div>
    <w:div w:id="1983728769">
      <w:marLeft w:val="0"/>
      <w:marRight w:val="0"/>
      <w:marTop w:val="0"/>
      <w:marBottom w:val="0"/>
      <w:divBdr>
        <w:top w:val="none" w:sz="0" w:space="0" w:color="auto"/>
        <w:left w:val="none" w:sz="0" w:space="0" w:color="auto"/>
        <w:bottom w:val="none" w:sz="0" w:space="0" w:color="auto"/>
        <w:right w:val="none" w:sz="0" w:space="0" w:color="auto"/>
      </w:divBdr>
    </w:div>
    <w:div w:id="1989552817">
      <w:marLeft w:val="0"/>
      <w:marRight w:val="0"/>
      <w:marTop w:val="0"/>
      <w:marBottom w:val="0"/>
      <w:divBdr>
        <w:top w:val="none" w:sz="0" w:space="0" w:color="auto"/>
        <w:left w:val="none" w:sz="0" w:space="0" w:color="auto"/>
        <w:bottom w:val="none" w:sz="0" w:space="0" w:color="auto"/>
        <w:right w:val="none" w:sz="0" w:space="0" w:color="auto"/>
      </w:divBdr>
    </w:div>
    <w:div w:id="2007588646">
      <w:marLeft w:val="0"/>
      <w:marRight w:val="0"/>
      <w:marTop w:val="0"/>
      <w:marBottom w:val="0"/>
      <w:divBdr>
        <w:top w:val="none" w:sz="0" w:space="0" w:color="auto"/>
        <w:left w:val="none" w:sz="0" w:space="0" w:color="auto"/>
        <w:bottom w:val="none" w:sz="0" w:space="0" w:color="auto"/>
        <w:right w:val="none" w:sz="0" w:space="0" w:color="auto"/>
      </w:divBdr>
    </w:div>
    <w:div w:id="2051832024">
      <w:marLeft w:val="0"/>
      <w:marRight w:val="0"/>
      <w:marTop w:val="0"/>
      <w:marBottom w:val="0"/>
      <w:divBdr>
        <w:top w:val="none" w:sz="0" w:space="0" w:color="auto"/>
        <w:left w:val="none" w:sz="0" w:space="0" w:color="auto"/>
        <w:bottom w:val="none" w:sz="0" w:space="0" w:color="auto"/>
        <w:right w:val="none" w:sz="0" w:space="0" w:color="auto"/>
      </w:divBdr>
    </w:div>
    <w:div w:id="2073578931">
      <w:marLeft w:val="0"/>
      <w:marRight w:val="0"/>
      <w:marTop w:val="0"/>
      <w:marBottom w:val="0"/>
      <w:divBdr>
        <w:top w:val="none" w:sz="0" w:space="0" w:color="auto"/>
        <w:left w:val="none" w:sz="0" w:space="0" w:color="auto"/>
        <w:bottom w:val="none" w:sz="0" w:space="0" w:color="auto"/>
        <w:right w:val="none" w:sz="0" w:space="0" w:color="auto"/>
      </w:divBdr>
    </w:div>
    <w:div w:id="2097707911">
      <w:marLeft w:val="0"/>
      <w:marRight w:val="0"/>
      <w:marTop w:val="0"/>
      <w:marBottom w:val="0"/>
      <w:divBdr>
        <w:top w:val="none" w:sz="0" w:space="0" w:color="auto"/>
        <w:left w:val="none" w:sz="0" w:space="0" w:color="auto"/>
        <w:bottom w:val="none" w:sz="0" w:space="0" w:color="auto"/>
        <w:right w:val="none" w:sz="0" w:space="0" w:color="auto"/>
      </w:divBdr>
    </w:div>
    <w:div w:id="21194003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eastfloridaclimatecompact.org/wp-content/uploads/2021/06/CCAT-Equity-Recs_Design-File.pdf" TargetMode="External"/><Relationship Id="rId3" Type="http://schemas.openxmlformats.org/officeDocument/2006/relationships/settings" Target="settings.xml"/><Relationship Id="rId7" Type="http://schemas.openxmlformats.org/officeDocument/2006/relationships/hyperlink" Target="https://southeastfloridaclimatecompact.org/climate-assessment-t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utheastfloridaclimatecompact.org/initiative/regional-climate-assessment-snapshot/" TargetMode="External"/><Relationship Id="rId11" Type="http://schemas.openxmlformats.org/officeDocument/2006/relationships/fontTable" Target="fontTable.xml"/><Relationship Id="rId5" Type="http://schemas.openxmlformats.org/officeDocument/2006/relationships/image" Target="https://static.sogolytics.com/clients/asyalouis/6.jpg" TargetMode="External"/><Relationship Id="rId10" Type="http://schemas.openxmlformats.org/officeDocument/2006/relationships/image" Target="https://www.sogolytics.com/allimages/images/icons/print_chkbox.png" TargetMode="External"/><Relationship Id="rId4" Type="http://schemas.openxmlformats.org/officeDocument/2006/relationships/webSettings" Target="webSettings.xml"/><Relationship Id="rId9" Type="http://schemas.openxmlformats.org/officeDocument/2006/relationships/image" Target="https://www.sogolytics.com/allimages/images/icons/print_radiobut.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8434</Words>
  <Characters>48078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Rafiqa Shabazz</dc:creator>
  <cp:keywords/>
  <dc:description/>
  <cp:lastModifiedBy>Rafiqa Shabazz</cp:lastModifiedBy>
  <cp:revision>2</cp:revision>
  <dcterms:created xsi:type="dcterms:W3CDTF">2025-05-09T14:43:00Z</dcterms:created>
  <dcterms:modified xsi:type="dcterms:W3CDTF">2025-05-09T14:43:00Z</dcterms:modified>
</cp:coreProperties>
</file>